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194" w:rsidRPr="00B021C0" w:rsidRDefault="000D7194" w:rsidP="000D7194">
      <w:pPr>
        <w:jc w:val="center"/>
        <w:rPr>
          <w:rFonts w:ascii="Times New Roman" w:hAnsi="Times New Roman" w:cs="Times New Roman"/>
          <w:sz w:val="26"/>
          <w:szCs w:val="26"/>
          <w:lang w:val="uk-UA"/>
        </w:rPr>
      </w:pPr>
      <w:r w:rsidRPr="00B021C0">
        <w:rPr>
          <w:rFonts w:ascii="Times New Roman" w:hAnsi="Times New Roman" w:cs="Times New Roman"/>
          <w:sz w:val="26"/>
          <w:szCs w:val="26"/>
          <w:lang w:val="uk-UA"/>
        </w:rPr>
        <w:t>Обґрунтування</w:t>
      </w:r>
    </w:p>
    <w:p w:rsidR="007E5A4A" w:rsidRPr="00B021C0" w:rsidRDefault="000D7194" w:rsidP="000D7194">
      <w:pPr>
        <w:jc w:val="center"/>
        <w:rPr>
          <w:rFonts w:ascii="Times New Roman" w:hAnsi="Times New Roman" w:cs="Times New Roman"/>
          <w:sz w:val="26"/>
          <w:szCs w:val="26"/>
          <w:lang w:val="uk-UA"/>
        </w:rPr>
      </w:pPr>
      <w:r w:rsidRPr="00B021C0">
        <w:rPr>
          <w:rFonts w:ascii="Times New Roman" w:hAnsi="Times New Roman" w:cs="Times New Roman"/>
          <w:sz w:val="26"/>
          <w:szCs w:val="26"/>
          <w:lang w:val="uk-UA"/>
        </w:rPr>
        <w:t>підстави для здійснення закупівлі, без застосування відкритих торгів та/або електронного каталогу, шляхом  укладення договору пр</w:t>
      </w:r>
      <w:r w:rsidR="00D751E5" w:rsidRPr="00B021C0">
        <w:rPr>
          <w:rFonts w:ascii="Times New Roman" w:hAnsi="Times New Roman" w:cs="Times New Roman"/>
          <w:sz w:val="26"/>
          <w:szCs w:val="26"/>
          <w:lang w:val="uk-UA"/>
        </w:rPr>
        <w:t>о закупівлю з суб’єктом природн</w:t>
      </w:r>
      <w:r w:rsidRPr="00B021C0">
        <w:rPr>
          <w:rFonts w:ascii="Times New Roman" w:hAnsi="Times New Roman" w:cs="Times New Roman"/>
          <w:sz w:val="26"/>
          <w:szCs w:val="26"/>
          <w:lang w:val="uk-UA"/>
        </w:rPr>
        <w:t>ої монополії Комунальним підприє</w:t>
      </w:r>
      <w:r w:rsidR="00A11BF9" w:rsidRPr="00B021C0">
        <w:rPr>
          <w:rFonts w:ascii="Times New Roman" w:hAnsi="Times New Roman" w:cs="Times New Roman"/>
          <w:sz w:val="26"/>
          <w:szCs w:val="26"/>
          <w:lang w:val="uk-UA"/>
        </w:rPr>
        <w:t>мством «</w:t>
      </w:r>
      <w:proofErr w:type="spellStart"/>
      <w:r w:rsidR="00A11BF9" w:rsidRPr="00B021C0">
        <w:rPr>
          <w:rFonts w:ascii="Times New Roman" w:hAnsi="Times New Roman" w:cs="Times New Roman"/>
          <w:sz w:val="26"/>
          <w:szCs w:val="26"/>
          <w:lang w:val="uk-UA"/>
        </w:rPr>
        <w:t>Самартеплоенерго</w:t>
      </w:r>
      <w:proofErr w:type="spellEnd"/>
      <w:r w:rsidRPr="00B021C0">
        <w:rPr>
          <w:rFonts w:ascii="Times New Roman" w:hAnsi="Times New Roman" w:cs="Times New Roman"/>
          <w:sz w:val="26"/>
          <w:szCs w:val="26"/>
          <w:lang w:val="uk-UA"/>
        </w:rPr>
        <w:t>»,</w:t>
      </w:r>
      <w:r w:rsidR="00001DC1">
        <w:rPr>
          <w:rFonts w:ascii="Times New Roman" w:hAnsi="Times New Roman" w:cs="Times New Roman"/>
          <w:sz w:val="26"/>
          <w:szCs w:val="26"/>
          <w:lang w:val="uk-UA"/>
        </w:rPr>
        <w:t xml:space="preserve"> на підставі  </w:t>
      </w:r>
      <w:r w:rsidRPr="00B021C0">
        <w:rPr>
          <w:rFonts w:ascii="Times New Roman" w:hAnsi="Times New Roman" w:cs="Times New Roman"/>
          <w:sz w:val="26"/>
          <w:szCs w:val="26"/>
          <w:lang w:val="uk-UA"/>
        </w:rPr>
        <w:t xml:space="preserve">підпункту 5  пункту 13 Особливостей здійснення публічних </w:t>
      </w:r>
      <w:proofErr w:type="spellStart"/>
      <w:r w:rsidRPr="00B021C0">
        <w:rPr>
          <w:rFonts w:ascii="Times New Roman" w:hAnsi="Times New Roman" w:cs="Times New Roman"/>
          <w:sz w:val="26"/>
          <w:szCs w:val="26"/>
          <w:lang w:val="uk-UA"/>
        </w:rPr>
        <w:t>закупівель</w:t>
      </w:r>
      <w:proofErr w:type="spellEnd"/>
      <w:r w:rsidRPr="00B021C0">
        <w:rPr>
          <w:rFonts w:ascii="Times New Roman" w:hAnsi="Times New Roman" w:cs="Times New Roman"/>
          <w:sz w:val="26"/>
          <w:szCs w:val="26"/>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w:t>
      </w:r>
      <w:r w:rsidR="00C80007" w:rsidRPr="00B021C0">
        <w:rPr>
          <w:rFonts w:ascii="Times New Roman" w:hAnsi="Times New Roman" w:cs="Times New Roman"/>
          <w:sz w:val="26"/>
          <w:szCs w:val="26"/>
          <w:lang w:val="uk-UA"/>
        </w:rPr>
        <w:t>абі</w:t>
      </w:r>
      <w:r w:rsidR="00001DC1">
        <w:rPr>
          <w:rFonts w:ascii="Times New Roman" w:hAnsi="Times New Roman" w:cs="Times New Roman"/>
          <w:sz w:val="26"/>
          <w:szCs w:val="26"/>
          <w:lang w:val="uk-UA"/>
        </w:rPr>
        <w:t>нету Мін</w:t>
      </w:r>
      <w:r w:rsidR="00204119">
        <w:rPr>
          <w:rFonts w:ascii="Times New Roman" w:hAnsi="Times New Roman" w:cs="Times New Roman"/>
          <w:sz w:val="26"/>
          <w:szCs w:val="26"/>
          <w:lang w:val="uk-UA"/>
        </w:rPr>
        <w:t>істрів України від 28 листопада 2025 року № 1582</w:t>
      </w:r>
      <w:r w:rsidRPr="00B021C0">
        <w:rPr>
          <w:rFonts w:ascii="Times New Roman" w:hAnsi="Times New Roman" w:cs="Times New Roman"/>
          <w:sz w:val="26"/>
          <w:szCs w:val="26"/>
          <w:lang w:val="uk-UA"/>
        </w:rPr>
        <w:t xml:space="preserve">) </w:t>
      </w:r>
      <w:r w:rsidR="00A212E2">
        <w:rPr>
          <w:rFonts w:ascii="Times New Roman" w:hAnsi="Times New Roman" w:cs="Times New Roman"/>
          <w:sz w:val="26"/>
          <w:szCs w:val="26"/>
          <w:lang w:val="uk-UA"/>
        </w:rPr>
        <w:t xml:space="preserve">            </w:t>
      </w:r>
      <w:r w:rsidRPr="00B021C0">
        <w:rPr>
          <w:rFonts w:ascii="Times New Roman" w:hAnsi="Times New Roman" w:cs="Times New Roman"/>
          <w:sz w:val="26"/>
          <w:szCs w:val="26"/>
          <w:lang w:val="uk-UA"/>
        </w:rPr>
        <w:t>(далі – Особливості)</w:t>
      </w:r>
    </w:p>
    <w:p w:rsidR="00DE7DBD" w:rsidRPr="00B021C0" w:rsidRDefault="00DE7DBD" w:rsidP="004329B9">
      <w:pPr>
        <w:spacing w:after="0" w:line="240" w:lineRule="auto"/>
        <w:ind w:firstLine="567"/>
        <w:jc w:val="both"/>
        <w:rPr>
          <w:rFonts w:ascii="Times New Roman" w:hAnsi="Times New Roman" w:cs="Times New Roman"/>
          <w:b/>
          <w:sz w:val="26"/>
          <w:szCs w:val="26"/>
          <w:lang w:val="uk-UA"/>
        </w:rPr>
      </w:pPr>
      <w:r w:rsidRPr="00B021C0">
        <w:rPr>
          <w:rFonts w:ascii="Times New Roman" w:hAnsi="Times New Roman" w:cs="Times New Roman"/>
          <w:b/>
          <w:sz w:val="26"/>
          <w:szCs w:val="26"/>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DE7DBD" w:rsidRPr="00B021C0" w:rsidRDefault="00DE7DBD" w:rsidP="00A212E2">
      <w:pPr>
        <w:pStyle w:val="a3"/>
        <w:spacing w:after="0" w:line="240" w:lineRule="auto"/>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 xml:space="preserve">найменування замовника: Головне управління </w:t>
      </w:r>
      <w:proofErr w:type="spellStart"/>
      <w:r w:rsidRPr="00B021C0">
        <w:rPr>
          <w:rFonts w:ascii="Times New Roman" w:hAnsi="Times New Roman" w:cs="Times New Roman"/>
          <w:sz w:val="26"/>
          <w:szCs w:val="26"/>
          <w:lang w:val="uk-UA"/>
        </w:rPr>
        <w:t>Держгеокадастру</w:t>
      </w:r>
      <w:proofErr w:type="spellEnd"/>
      <w:r w:rsidRPr="00B021C0">
        <w:rPr>
          <w:rFonts w:ascii="Times New Roman" w:hAnsi="Times New Roman" w:cs="Times New Roman"/>
          <w:sz w:val="26"/>
          <w:szCs w:val="26"/>
          <w:lang w:val="uk-UA"/>
        </w:rPr>
        <w:t xml:space="preserve"> у Дніпропетровській області</w:t>
      </w:r>
    </w:p>
    <w:p w:rsidR="00DE7DBD" w:rsidRPr="00B021C0" w:rsidRDefault="00DE7DBD" w:rsidP="00A212E2">
      <w:pPr>
        <w:pStyle w:val="a3"/>
        <w:spacing w:after="0" w:line="240" w:lineRule="auto"/>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місцезнаходження замовника: 49006, м. Дніпро, вул. Філософська, 39-А</w:t>
      </w:r>
    </w:p>
    <w:p w:rsidR="00DE7DBD" w:rsidRPr="00B021C0" w:rsidRDefault="00DE7DBD" w:rsidP="00A212E2">
      <w:pPr>
        <w:pStyle w:val="a3"/>
        <w:spacing w:after="0" w:line="240" w:lineRule="auto"/>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 xml:space="preserve">ідентифікаційний код замовника: 39835428 </w:t>
      </w:r>
    </w:p>
    <w:p w:rsidR="00DE7DBD" w:rsidRPr="004329B9" w:rsidRDefault="00DE7DBD" w:rsidP="00A212E2">
      <w:pPr>
        <w:pStyle w:val="a3"/>
        <w:spacing w:after="0" w:line="240" w:lineRule="auto"/>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категорія: органи державної влади.</w:t>
      </w:r>
    </w:p>
    <w:p w:rsidR="00DE7DBD" w:rsidRPr="00B021C0" w:rsidRDefault="00DE7DBD" w:rsidP="004329B9">
      <w:pPr>
        <w:spacing w:after="0" w:line="240" w:lineRule="auto"/>
        <w:ind w:firstLine="567"/>
        <w:jc w:val="both"/>
        <w:rPr>
          <w:rFonts w:ascii="Times New Roman" w:hAnsi="Times New Roman" w:cs="Times New Roman"/>
          <w:b/>
          <w:sz w:val="26"/>
          <w:szCs w:val="26"/>
          <w:lang w:val="uk-UA"/>
        </w:rPr>
      </w:pPr>
      <w:r w:rsidRPr="00B021C0">
        <w:rPr>
          <w:rFonts w:ascii="Times New Roman" w:hAnsi="Times New Roman" w:cs="Times New Roman"/>
          <w:b/>
          <w:sz w:val="26"/>
          <w:szCs w:val="26"/>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w:t>
      </w:r>
      <w:r w:rsidR="00D751E5" w:rsidRPr="00B021C0">
        <w:rPr>
          <w:rFonts w:ascii="Times New Roman" w:hAnsi="Times New Roman" w:cs="Times New Roman"/>
          <w:b/>
          <w:sz w:val="26"/>
          <w:szCs w:val="26"/>
          <w:lang w:val="uk-UA"/>
        </w:rPr>
        <w:t>мета закупівлі й частин предмета</w:t>
      </w:r>
      <w:r w:rsidRPr="00B021C0">
        <w:rPr>
          <w:rFonts w:ascii="Times New Roman" w:hAnsi="Times New Roman" w:cs="Times New Roman"/>
          <w:b/>
          <w:sz w:val="26"/>
          <w:szCs w:val="26"/>
          <w:lang w:val="uk-UA"/>
        </w:rPr>
        <w:t xml:space="preserve"> закупівлі (лотів) (за наявності):</w:t>
      </w:r>
    </w:p>
    <w:p w:rsidR="006F6B07" w:rsidRPr="00B021C0" w:rsidRDefault="006F6B07" w:rsidP="004329B9">
      <w:pPr>
        <w:spacing w:after="0" w:line="240" w:lineRule="auto"/>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Послуги з постачання теплової енергії за ДК 021:2015 Єдиного закупівельного словника 09320000-8 Пара, гаряча вода та пов’язана продукція</w:t>
      </w:r>
      <w:r w:rsidR="00001DC1">
        <w:rPr>
          <w:rFonts w:ascii="Times New Roman" w:hAnsi="Times New Roman" w:cs="Times New Roman"/>
          <w:sz w:val="26"/>
          <w:szCs w:val="26"/>
          <w:lang w:val="uk-UA"/>
        </w:rPr>
        <w:t>.</w:t>
      </w:r>
    </w:p>
    <w:p w:rsidR="00DE7DBD" w:rsidRPr="00B021C0" w:rsidRDefault="00DE7DBD" w:rsidP="004329B9">
      <w:pPr>
        <w:spacing w:after="0" w:line="240" w:lineRule="auto"/>
        <w:ind w:firstLine="567"/>
        <w:jc w:val="both"/>
        <w:rPr>
          <w:rFonts w:ascii="Times New Roman" w:hAnsi="Times New Roman" w:cs="Times New Roman"/>
          <w:sz w:val="26"/>
          <w:szCs w:val="26"/>
          <w:lang w:val="uk-UA"/>
        </w:rPr>
      </w:pPr>
      <w:r w:rsidRPr="00B021C0">
        <w:rPr>
          <w:rFonts w:ascii="Times New Roman" w:hAnsi="Times New Roman" w:cs="Times New Roman"/>
          <w:b/>
          <w:sz w:val="26"/>
          <w:szCs w:val="26"/>
          <w:lang w:val="uk-UA"/>
        </w:rPr>
        <w:t xml:space="preserve">Розмір бюджетного призначення: </w:t>
      </w:r>
      <w:r w:rsidR="00861A31">
        <w:rPr>
          <w:rFonts w:ascii="Times New Roman" w:hAnsi="Times New Roman" w:cs="Times New Roman"/>
          <w:sz w:val="26"/>
          <w:szCs w:val="26"/>
          <w:lang w:val="uk-UA"/>
        </w:rPr>
        <w:t xml:space="preserve">40 </w:t>
      </w:r>
      <w:r w:rsidR="00A212E2">
        <w:rPr>
          <w:rFonts w:ascii="Times New Roman" w:hAnsi="Times New Roman" w:cs="Times New Roman"/>
          <w:sz w:val="26"/>
          <w:szCs w:val="26"/>
          <w:lang w:val="uk-UA"/>
        </w:rPr>
        <w:t>980,82 грн</w:t>
      </w:r>
      <w:r w:rsidR="00210BFB" w:rsidRPr="00B021C0">
        <w:rPr>
          <w:rFonts w:ascii="Times New Roman" w:hAnsi="Times New Roman" w:cs="Times New Roman"/>
          <w:sz w:val="26"/>
          <w:szCs w:val="26"/>
          <w:lang w:val="uk-UA"/>
        </w:rPr>
        <w:t xml:space="preserve"> (С</w:t>
      </w:r>
      <w:r w:rsidR="00A11BF9" w:rsidRPr="00B021C0">
        <w:rPr>
          <w:rFonts w:ascii="Times New Roman" w:hAnsi="Times New Roman" w:cs="Times New Roman"/>
          <w:sz w:val="26"/>
          <w:szCs w:val="26"/>
          <w:lang w:val="uk-UA"/>
        </w:rPr>
        <w:t xml:space="preserve">орок </w:t>
      </w:r>
      <w:r w:rsidR="00210BFB" w:rsidRPr="00B021C0">
        <w:rPr>
          <w:rFonts w:ascii="Times New Roman" w:hAnsi="Times New Roman" w:cs="Times New Roman"/>
          <w:sz w:val="26"/>
          <w:szCs w:val="26"/>
          <w:lang w:val="uk-UA"/>
        </w:rPr>
        <w:t>тисяч дев’ятсот вісімдесят гривень 82</w:t>
      </w:r>
      <w:r w:rsidR="00A11BF9" w:rsidRPr="00B021C0">
        <w:rPr>
          <w:rFonts w:ascii="Times New Roman" w:hAnsi="Times New Roman" w:cs="Times New Roman"/>
          <w:sz w:val="26"/>
          <w:szCs w:val="26"/>
          <w:lang w:val="uk-UA"/>
        </w:rPr>
        <w:t xml:space="preserve"> копійки).</w:t>
      </w:r>
    </w:p>
    <w:p w:rsidR="006714E7" w:rsidRPr="00B021C0" w:rsidRDefault="00DE7DBD" w:rsidP="004329B9">
      <w:pPr>
        <w:spacing w:after="0" w:line="240" w:lineRule="auto"/>
        <w:ind w:firstLine="567"/>
        <w:jc w:val="both"/>
        <w:rPr>
          <w:rFonts w:ascii="Times New Roman" w:hAnsi="Times New Roman" w:cs="Times New Roman"/>
          <w:sz w:val="26"/>
          <w:szCs w:val="26"/>
          <w:lang w:val="uk-UA"/>
        </w:rPr>
      </w:pPr>
      <w:r w:rsidRPr="00B021C0">
        <w:rPr>
          <w:rFonts w:ascii="Times New Roman" w:hAnsi="Times New Roman" w:cs="Times New Roman"/>
          <w:b/>
          <w:sz w:val="26"/>
          <w:szCs w:val="26"/>
          <w:lang w:val="uk-UA"/>
        </w:rPr>
        <w:t>Застосування виключення:</w:t>
      </w:r>
      <w:r w:rsidRPr="00B021C0">
        <w:rPr>
          <w:rFonts w:ascii="Times New Roman" w:hAnsi="Times New Roman" w:cs="Times New Roman"/>
          <w:sz w:val="26"/>
          <w:szCs w:val="26"/>
          <w:lang w:val="uk-UA"/>
        </w:rPr>
        <w:t xml:space="preserve"> відповідно до підпункту 5 пункту 13 Особливостей, роботи, товари чи послуги можуть бути виконані, поставлені чи надані виключно певним суб’єктом господарювання у випадку </w:t>
      </w:r>
      <w:r w:rsidR="006F6B07" w:rsidRPr="00B021C0">
        <w:rPr>
          <w:rFonts w:ascii="Times New Roman" w:hAnsi="Times New Roman" w:cs="Times New Roman"/>
          <w:sz w:val="26"/>
          <w:szCs w:val="26"/>
          <w:lang w:val="uk-UA"/>
        </w:rPr>
        <w:t xml:space="preserve">відсутності </w:t>
      </w:r>
      <w:r w:rsidR="006714E7" w:rsidRPr="00B021C0">
        <w:rPr>
          <w:rFonts w:ascii="Times New Roman" w:hAnsi="Times New Roman" w:cs="Times New Roman"/>
          <w:sz w:val="26"/>
          <w:szCs w:val="26"/>
          <w:lang w:val="uk-UA"/>
        </w:rPr>
        <w:t>конкуренції з технічних причин, яка повинна бути документально підтверджена замовником.</w:t>
      </w:r>
    </w:p>
    <w:p w:rsidR="006714E7" w:rsidRPr="00B021C0" w:rsidRDefault="006714E7" w:rsidP="004329B9">
      <w:pPr>
        <w:spacing w:after="0" w:line="240" w:lineRule="auto"/>
        <w:ind w:firstLine="567"/>
        <w:jc w:val="both"/>
        <w:rPr>
          <w:rFonts w:ascii="Times New Roman" w:hAnsi="Times New Roman" w:cs="Times New Roman"/>
          <w:b/>
          <w:sz w:val="26"/>
          <w:szCs w:val="26"/>
          <w:lang w:val="uk-UA"/>
        </w:rPr>
      </w:pPr>
      <w:r w:rsidRPr="00B021C0">
        <w:rPr>
          <w:rFonts w:ascii="Times New Roman" w:hAnsi="Times New Roman" w:cs="Times New Roman"/>
          <w:b/>
          <w:sz w:val="26"/>
          <w:szCs w:val="26"/>
          <w:lang w:val="uk-UA"/>
        </w:rPr>
        <w:t>Обґрунтування підстави для здійснення закупівлі:</w:t>
      </w:r>
    </w:p>
    <w:p w:rsidR="006714E7" w:rsidRPr="00B021C0" w:rsidRDefault="006714E7" w:rsidP="004329B9">
      <w:pPr>
        <w:tabs>
          <w:tab w:val="left" w:pos="567"/>
        </w:tabs>
        <w:spacing w:after="0" w:line="240" w:lineRule="auto"/>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ab/>
        <w:t xml:space="preserve">Необхідність здійснення закупівлі теплової енергії пов’язана з </w:t>
      </w:r>
      <w:r w:rsidR="003F3825" w:rsidRPr="00B021C0">
        <w:rPr>
          <w:rFonts w:ascii="Times New Roman" w:hAnsi="Times New Roman" w:cs="Times New Roman"/>
          <w:sz w:val="26"/>
          <w:szCs w:val="26"/>
          <w:lang w:val="uk-UA"/>
        </w:rPr>
        <w:t xml:space="preserve">забезпеченням </w:t>
      </w:r>
      <w:r w:rsidR="00770CC3" w:rsidRPr="00B021C0">
        <w:rPr>
          <w:rFonts w:ascii="Times New Roman" w:hAnsi="Times New Roman" w:cs="Times New Roman"/>
          <w:sz w:val="26"/>
          <w:szCs w:val="26"/>
          <w:lang w:val="uk-UA"/>
        </w:rPr>
        <w:t>опалення орендованого приміщення, в якому розміщується відділ № 6</w:t>
      </w:r>
      <w:r w:rsidR="00C0409B" w:rsidRPr="00B021C0">
        <w:rPr>
          <w:rFonts w:ascii="Times New Roman" w:hAnsi="Times New Roman" w:cs="Times New Roman"/>
          <w:sz w:val="26"/>
          <w:szCs w:val="26"/>
          <w:lang w:val="uk-UA"/>
        </w:rPr>
        <w:t xml:space="preserve"> управління</w:t>
      </w:r>
      <w:r w:rsidR="00402182" w:rsidRPr="00B021C0">
        <w:rPr>
          <w:rFonts w:ascii="Times New Roman" w:hAnsi="Times New Roman" w:cs="Times New Roman"/>
          <w:sz w:val="26"/>
          <w:szCs w:val="26"/>
          <w:lang w:val="uk-UA"/>
        </w:rPr>
        <w:t xml:space="preserve"> забезпечення реалізації державної політики у сфері земельних відносин</w:t>
      </w:r>
      <w:r w:rsidR="00770CC3" w:rsidRPr="00B021C0">
        <w:rPr>
          <w:rFonts w:ascii="Times New Roman" w:hAnsi="Times New Roman" w:cs="Times New Roman"/>
          <w:sz w:val="26"/>
          <w:szCs w:val="26"/>
          <w:lang w:val="uk-UA"/>
        </w:rPr>
        <w:t xml:space="preserve">, за </w:t>
      </w:r>
      <w:proofErr w:type="spellStart"/>
      <w:r w:rsidR="00770CC3" w:rsidRPr="00B021C0">
        <w:rPr>
          <w:rFonts w:ascii="Times New Roman" w:hAnsi="Times New Roman" w:cs="Times New Roman"/>
          <w:sz w:val="26"/>
          <w:szCs w:val="26"/>
          <w:lang w:val="uk-UA"/>
        </w:rPr>
        <w:t>адресою</w:t>
      </w:r>
      <w:proofErr w:type="spellEnd"/>
      <w:r w:rsidR="00770CC3" w:rsidRPr="00B021C0">
        <w:rPr>
          <w:rFonts w:ascii="Times New Roman" w:hAnsi="Times New Roman" w:cs="Times New Roman"/>
          <w:sz w:val="26"/>
          <w:szCs w:val="26"/>
          <w:lang w:val="uk-UA"/>
        </w:rPr>
        <w:t>: Дніпропетровська</w:t>
      </w:r>
      <w:r w:rsidR="00402182" w:rsidRPr="00B021C0">
        <w:rPr>
          <w:rFonts w:ascii="Times New Roman" w:hAnsi="Times New Roman" w:cs="Times New Roman"/>
          <w:sz w:val="26"/>
          <w:szCs w:val="26"/>
          <w:lang w:val="uk-UA"/>
        </w:rPr>
        <w:t xml:space="preserve"> область,</w:t>
      </w:r>
      <w:r w:rsidR="00DC738C" w:rsidRPr="00B021C0">
        <w:rPr>
          <w:rFonts w:ascii="Times New Roman" w:hAnsi="Times New Roman" w:cs="Times New Roman"/>
          <w:sz w:val="26"/>
          <w:szCs w:val="26"/>
          <w:lang w:val="uk-UA"/>
        </w:rPr>
        <w:t xml:space="preserve"> </w:t>
      </w:r>
      <w:r w:rsidR="00491BE8" w:rsidRPr="00B021C0">
        <w:rPr>
          <w:rFonts w:ascii="Times New Roman" w:hAnsi="Times New Roman" w:cs="Times New Roman"/>
          <w:sz w:val="26"/>
          <w:szCs w:val="26"/>
          <w:lang w:val="uk-UA"/>
        </w:rPr>
        <w:t>м. Самар</w:t>
      </w:r>
      <w:r w:rsidR="00770CC3" w:rsidRPr="00B021C0">
        <w:rPr>
          <w:rFonts w:ascii="Times New Roman" w:hAnsi="Times New Roman" w:cs="Times New Roman"/>
          <w:sz w:val="26"/>
          <w:szCs w:val="26"/>
          <w:lang w:val="uk-UA"/>
        </w:rPr>
        <w:t xml:space="preserve">, вул. Гетьманська, 12, в межах бюджетних асигнувань, встановлених Кошторисом Головного управління </w:t>
      </w:r>
      <w:proofErr w:type="spellStart"/>
      <w:r w:rsidR="00770CC3" w:rsidRPr="00B021C0">
        <w:rPr>
          <w:rFonts w:ascii="Times New Roman" w:hAnsi="Times New Roman" w:cs="Times New Roman"/>
          <w:sz w:val="26"/>
          <w:szCs w:val="26"/>
          <w:lang w:val="uk-UA"/>
        </w:rPr>
        <w:t>Держгео</w:t>
      </w:r>
      <w:r w:rsidR="0064297E" w:rsidRPr="00B021C0">
        <w:rPr>
          <w:rFonts w:ascii="Times New Roman" w:hAnsi="Times New Roman" w:cs="Times New Roman"/>
          <w:sz w:val="26"/>
          <w:szCs w:val="26"/>
          <w:lang w:val="uk-UA"/>
        </w:rPr>
        <w:t>к</w:t>
      </w:r>
      <w:r w:rsidR="00770CC3" w:rsidRPr="00B021C0">
        <w:rPr>
          <w:rFonts w:ascii="Times New Roman" w:hAnsi="Times New Roman" w:cs="Times New Roman"/>
          <w:sz w:val="26"/>
          <w:szCs w:val="26"/>
          <w:lang w:val="uk-UA"/>
        </w:rPr>
        <w:t>адастру</w:t>
      </w:r>
      <w:proofErr w:type="spellEnd"/>
      <w:r w:rsidR="00770CC3" w:rsidRPr="00B021C0">
        <w:rPr>
          <w:rFonts w:ascii="Times New Roman" w:hAnsi="Times New Roman" w:cs="Times New Roman"/>
          <w:sz w:val="26"/>
          <w:szCs w:val="26"/>
          <w:lang w:val="uk-UA"/>
        </w:rPr>
        <w:t xml:space="preserve"> у Дн</w:t>
      </w:r>
      <w:r w:rsidR="00491BE8" w:rsidRPr="00B021C0">
        <w:rPr>
          <w:rFonts w:ascii="Times New Roman" w:hAnsi="Times New Roman" w:cs="Times New Roman"/>
          <w:sz w:val="26"/>
          <w:szCs w:val="26"/>
          <w:lang w:val="uk-UA"/>
        </w:rPr>
        <w:t>іпропетровській області на 2025</w:t>
      </w:r>
      <w:r w:rsidR="00770CC3" w:rsidRPr="00B021C0">
        <w:rPr>
          <w:rFonts w:ascii="Times New Roman" w:hAnsi="Times New Roman" w:cs="Times New Roman"/>
          <w:sz w:val="26"/>
          <w:szCs w:val="26"/>
          <w:lang w:val="uk-UA"/>
        </w:rPr>
        <w:t xml:space="preserve"> рік по бюджетній програмі </w:t>
      </w:r>
      <w:r w:rsidR="00B85BAA">
        <w:rPr>
          <w:rFonts w:ascii="Times New Roman" w:hAnsi="Times New Roman" w:cs="Times New Roman"/>
          <w:sz w:val="26"/>
          <w:szCs w:val="26"/>
          <w:lang w:val="uk-UA"/>
        </w:rPr>
        <w:t xml:space="preserve">                                  </w:t>
      </w:r>
      <w:r w:rsidR="00770CC3" w:rsidRPr="00B021C0">
        <w:rPr>
          <w:rFonts w:ascii="Times New Roman" w:hAnsi="Times New Roman" w:cs="Times New Roman"/>
          <w:sz w:val="26"/>
          <w:szCs w:val="26"/>
          <w:lang w:val="uk-UA"/>
        </w:rPr>
        <w:t>КПКВК</w:t>
      </w:r>
      <w:r w:rsidR="003F3825" w:rsidRPr="00B021C0">
        <w:rPr>
          <w:rFonts w:ascii="Times New Roman" w:hAnsi="Times New Roman" w:cs="Times New Roman"/>
          <w:sz w:val="26"/>
          <w:szCs w:val="26"/>
          <w:lang w:val="uk-UA"/>
        </w:rPr>
        <w:t xml:space="preserve"> </w:t>
      </w:r>
      <w:r w:rsidR="00B85BAA">
        <w:rPr>
          <w:rFonts w:ascii="Times New Roman" w:hAnsi="Times New Roman" w:cs="Times New Roman"/>
          <w:sz w:val="26"/>
          <w:szCs w:val="26"/>
          <w:lang w:val="uk-UA"/>
        </w:rPr>
        <w:t>0417010</w:t>
      </w:r>
      <w:r w:rsidR="00770CC3" w:rsidRPr="00B021C0">
        <w:rPr>
          <w:rFonts w:ascii="Times New Roman" w:hAnsi="Times New Roman" w:cs="Times New Roman"/>
          <w:sz w:val="26"/>
          <w:szCs w:val="26"/>
          <w:lang w:val="uk-UA"/>
        </w:rPr>
        <w:t xml:space="preserve"> «Керівництво та управління у сфері геодезії, картографії та кадастру» за кодом економічної класифікації видатків (КЕКВ) 2271 «Оплата теплопостачання». </w:t>
      </w:r>
    </w:p>
    <w:p w:rsidR="00770CC3" w:rsidRPr="00B021C0" w:rsidRDefault="00770CC3" w:rsidP="004329B9">
      <w:pPr>
        <w:tabs>
          <w:tab w:val="left" w:pos="567"/>
        </w:tabs>
        <w:spacing w:after="0" w:line="240" w:lineRule="auto"/>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ab/>
        <w:t xml:space="preserve">Наявність </w:t>
      </w:r>
      <w:r w:rsidR="00FA29DF" w:rsidRPr="00B021C0">
        <w:rPr>
          <w:rFonts w:ascii="Times New Roman" w:hAnsi="Times New Roman" w:cs="Times New Roman"/>
          <w:sz w:val="26"/>
          <w:szCs w:val="26"/>
          <w:lang w:val="uk-UA"/>
        </w:rPr>
        <w:t xml:space="preserve">підстав, визначених </w:t>
      </w:r>
      <w:r w:rsidR="00F73BF3" w:rsidRPr="00B021C0">
        <w:rPr>
          <w:rFonts w:ascii="Times New Roman" w:hAnsi="Times New Roman" w:cs="Times New Roman"/>
          <w:sz w:val="26"/>
          <w:szCs w:val="26"/>
          <w:lang w:val="uk-UA"/>
        </w:rPr>
        <w:t>підпунктом</w:t>
      </w:r>
      <w:r w:rsidR="00FA29DF" w:rsidRPr="00B021C0">
        <w:rPr>
          <w:rFonts w:ascii="Times New Roman" w:hAnsi="Times New Roman" w:cs="Times New Roman"/>
          <w:sz w:val="26"/>
          <w:szCs w:val="26"/>
          <w:lang w:val="uk-UA"/>
        </w:rPr>
        <w:t xml:space="preserve"> 5 пункту 13 Особливостей, для закупівлі теплової енергії у Комунального підпри</w:t>
      </w:r>
      <w:r w:rsidR="00A11BF9" w:rsidRPr="00B021C0">
        <w:rPr>
          <w:rFonts w:ascii="Times New Roman" w:hAnsi="Times New Roman" w:cs="Times New Roman"/>
          <w:sz w:val="26"/>
          <w:szCs w:val="26"/>
          <w:lang w:val="uk-UA"/>
        </w:rPr>
        <w:t>ємства «</w:t>
      </w:r>
      <w:proofErr w:type="spellStart"/>
      <w:r w:rsidR="00A11BF9" w:rsidRPr="00B021C0">
        <w:rPr>
          <w:rFonts w:ascii="Times New Roman" w:hAnsi="Times New Roman" w:cs="Times New Roman"/>
          <w:sz w:val="26"/>
          <w:szCs w:val="26"/>
          <w:lang w:val="uk-UA"/>
        </w:rPr>
        <w:t>Самартеплоенерго</w:t>
      </w:r>
      <w:proofErr w:type="spellEnd"/>
      <w:r w:rsidR="00FA29DF" w:rsidRPr="00B021C0">
        <w:rPr>
          <w:rFonts w:ascii="Times New Roman" w:hAnsi="Times New Roman" w:cs="Times New Roman"/>
          <w:sz w:val="26"/>
          <w:szCs w:val="26"/>
          <w:lang w:val="uk-UA"/>
        </w:rPr>
        <w:t>» (ідентифікаційний код згідно з ЄДРПОУ 03342190) (далі – КП  «</w:t>
      </w:r>
      <w:proofErr w:type="spellStart"/>
      <w:r w:rsidR="00A11BF9" w:rsidRPr="00B021C0">
        <w:rPr>
          <w:rFonts w:ascii="Times New Roman" w:hAnsi="Times New Roman" w:cs="Times New Roman"/>
          <w:sz w:val="26"/>
          <w:szCs w:val="26"/>
          <w:lang w:val="uk-UA"/>
        </w:rPr>
        <w:t>Самартеплоенерго</w:t>
      </w:r>
      <w:proofErr w:type="spellEnd"/>
      <w:r w:rsidR="00FA29DF" w:rsidRPr="00B021C0">
        <w:rPr>
          <w:rFonts w:ascii="Times New Roman" w:hAnsi="Times New Roman" w:cs="Times New Roman"/>
          <w:sz w:val="26"/>
          <w:szCs w:val="26"/>
          <w:lang w:val="uk-UA"/>
        </w:rPr>
        <w:t xml:space="preserve">») шляхом укладення договору про закупівлю без застосування відкритих торгів </w:t>
      </w:r>
      <w:r w:rsidR="0064297E" w:rsidRPr="00B021C0">
        <w:rPr>
          <w:rFonts w:ascii="Times New Roman" w:hAnsi="Times New Roman" w:cs="Times New Roman"/>
          <w:sz w:val="26"/>
          <w:szCs w:val="26"/>
          <w:lang w:val="uk-UA"/>
        </w:rPr>
        <w:t xml:space="preserve">та/або </w:t>
      </w:r>
      <w:r w:rsidR="0064297E" w:rsidRPr="00B021C0">
        <w:rPr>
          <w:rFonts w:ascii="Times New Roman" w:hAnsi="Times New Roman" w:cs="Times New Roman"/>
          <w:sz w:val="26"/>
          <w:szCs w:val="26"/>
          <w:lang w:val="uk-UA"/>
        </w:rPr>
        <w:lastRenderedPageBreak/>
        <w:t xml:space="preserve">електронного каталогу </w:t>
      </w:r>
      <w:r w:rsidR="004A53AC" w:rsidRPr="00B021C0">
        <w:rPr>
          <w:rFonts w:ascii="Times New Roman" w:hAnsi="Times New Roman" w:cs="Times New Roman"/>
          <w:sz w:val="26"/>
          <w:szCs w:val="26"/>
          <w:lang w:val="uk-UA"/>
        </w:rPr>
        <w:t>обґрунтовується</w:t>
      </w:r>
      <w:r w:rsidR="00FA29DF" w:rsidRPr="00B021C0">
        <w:rPr>
          <w:rFonts w:ascii="Times New Roman" w:hAnsi="Times New Roman" w:cs="Times New Roman"/>
          <w:sz w:val="26"/>
          <w:szCs w:val="26"/>
          <w:lang w:val="uk-UA"/>
        </w:rPr>
        <w:t xml:space="preserve"> тим, що такі послуги можуть бути поставлені виключно певним суб’єктом господарюв</w:t>
      </w:r>
      <w:r w:rsidR="00865C4C" w:rsidRPr="00B021C0">
        <w:rPr>
          <w:rFonts w:ascii="Times New Roman" w:hAnsi="Times New Roman" w:cs="Times New Roman"/>
          <w:sz w:val="26"/>
          <w:szCs w:val="26"/>
          <w:lang w:val="uk-UA"/>
        </w:rPr>
        <w:t>ання у випадку відсутності</w:t>
      </w:r>
      <w:r w:rsidR="00FA29DF" w:rsidRPr="00B021C0">
        <w:rPr>
          <w:rFonts w:ascii="Times New Roman" w:hAnsi="Times New Roman" w:cs="Times New Roman"/>
          <w:sz w:val="26"/>
          <w:szCs w:val="26"/>
          <w:lang w:val="uk-UA"/>
        </w:rPr>
        <w:t xml:space="preserve"> конкуренції з технічних причин, яка </w:t>
      </w:r>
      <w:r w:rsidR="003F3825" w:rsidRPr="00B021C0">
        <w:rPr>
          <w:rFonts w:ascii="Times New Roman" w:hAnsi="Times New Roman" w:cs="Times New Roman"/>
          <w:sz w:val="26"/>
          <w:szCs w:val="26"/>
          <w:lang w:val="uk-UA"/>
        </w:rPr>
        <w:t xml:space="preserve">повинна бути </w:t>
      </w:r>
      <w:r w:rsidR="00FA29DF" w:rsidRPr="00B021C0">
        <w:rPr>
          <w:rFonts w:ascii="Times New Roman" w:hAnsi="Times New Roman" w:cs="Times New Roman"/>
          <w:sz w:val="26"/>
          <w:szCs w:val="26"/>
          <w:lang w:val="uk-UA"/>
        </w:rPr>
        <w:t>документально підтверджена.</w:t>
      </w:r>
    </w:p>
    <w:p w:rsidR="001E20B9" w:rsidRPr="00B021C0" w:rsidRDefault="00FA29DF" w:rsidP="004329B9">
      <w:pPr>
        <w:tabs>
          <w:tab w:val="left" w:pos="284"/>
        </w:tabs>
        <w:spacing w:after="0"/>
        <w:ind w:firstLine="567"/>
        <w:contextualSpacing/>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 xml:space="preserve">Відповідно до статті 64 </w:t>
      </w:r>
      <w:r w:rsidR="00A212E2">
        <w:rPr>
          <w:rFonts w:ascii="Times New Roman" w:hAnsi="Times New Roman" w:cs="Times New Roman"/>
          <w:sz w:val="26"/>
          <w:szCs w:val="26"/>
          <w:lang w:val="uk-UA"/>
        </w:rPr>
        <w:t xml:space="preserve">Конституції України в </w:t>
      </w:r>
      <w:r w:rsidR="00CA7540" w:rsidRPr="00B021C0">
        <w:rPr>
          <w:rFonts w:ascii="Times New Roman" w:hAnsi="Times New Roman" w:cs="Times New Roman"/>
          <w:color w:val="333333"/>
          <w:sz w:val="26"/>
          <w:szCs w:val="26"/>
          <w:shd w:val="clear" w:color="auto" w:fill="FFFFFF"/>
          <w:lang w:val="uk-UA"/>
        </w:rPr>
        <w:t>умовах воєнного або надзвичайного стану можуть встановлюватися окремі обмеження прав і свобод із зазначенням строку дії цих обмежень.</w:t>
      </w:r>
      <w:r w:rsidRPr="00B021C0">
        <w:rPr>
          <w:rFonts w:ascii="Times New Roman" w:hAnsi="Times New Roman" w:cs="Times New Roman"/>
          <w:sz w:val="26"/>
          <w:szCs w:val="26"/>
          <w:lang w:val="uk-UA"/>
        </w:rPr>
        <w:t xml:space="preserve"> </w:t>
      </w:r>
    </w:p>
    <w:p w:rsidR="001E20B9" w:rsidRPr="00B021C0" w:rsidRDefault="001E20B9" w:rsidP="004329B9">
      <w:pPr>
        <w:tabs>
          <w:tab w:val="left" w:pos="284"/>
        </w:tabs>
        <w:spacing w:after="0"/>
        <w:ind w:firstLine="567"/>
        <w:contextualSpacing/>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Стат</w:t>
      </w:r>
      <w:r w:rsidR="006E13DA" w:rsidRPr="00B021C0">
        <w:rPr>
          <w:rFonts w:ascii="Times New Roman" w:hAnsi="Times New Roman" w:cs="Times New Roman"/>
          <w:sz w:val="26"/>
          <w:szCs w:val="26"/>
          <w:lang w:val="uk-UA"/>
        </w:rPr>
        <w:t>т</w:t>
      </w:r>
      <w:r w:rsidR="002C4DFE" w:rsidRPr="00B021C0">
        <w:rPr>
          <w:rFonts w:ascii="Times New Roman" w:hAnsi="Times New Roman" w:cs="Times New Roman"/>
          <w:sz w:val="26"/>
          <w:szCs w:val="26"/>
          <w:lang w:val="uk-UA"/>
        </w:rPr>
        <w:t>ею 4 Указу</w:t>
      </w:r>
      <w:r w:rsidR="00016C84" w:rsidRPr="00B021C0">
        <w:rPr>
          <w:rFonts w:ascii="Times New Roman" w:hAnsi="Times New Roman" w:cs="Times New Roman"/>
          <w:sz w:val="26"/>
          <w:szCs w:val="26"/>
          <w:lang w:val="uk-UA"/>
        </w:rPr>
        <w:t xml:space="preserve"> </w:t>
      </w:r>
      <w:r w:rsidR="00A212E2">
        <w:rPr>
          <w:rFonts w:ascii="Times New Roman" w:hAnsi="Times New Roman" w:cs="Times New Roman"/>
          <w:sz w:val="26"/>
          <w:szCs w:val="26"/>
          <w:lang w:val="uk-UA"/>
        </w:rPr>
        <w:t xml:space="preserve">Президента України </w:t>
      </w:r>
      <w:r w:rsidR="002C4DFE" w:rsidRPr="00B021C0">
        <w:rPr>
          <w:rFonts w:ascii="Times New Roman" w:hAnsi="Times New Roman" w:cs="Times New Roman"/>
          <w:sz w:val="26"/>
          <w:szCs w:val="26"/>
          <w:lang w:val="uk-UA"/>
        </w:rPr>
        <w:t xml:space="preserve">від 24.02.2022 </w:t>
      </w:r>
      <w:r w:rsidRPr="00B021C0">
        <w:rPr>
          <w:rFonts w:ascii="Times New Roman" w:hAnsi="Times New Roman" w:cs="Times New Roman"/>
          <w:sz w:val="26"/>
          <w:szCs w:val="26"/>
          <w:lang w:val="uk-UA"/>
        </w:rPr>
        <w:t>№ 64</w:t>
      </w:r>
      <w:r w:rsidR="00016C84" w:rsidRPr="00B021C0">
        <w:rPr>
          <w:rFonts w:ascii="Times New Roman" w:hAnsi="Times New Roman" w:cs="Times New Roman"/>
          <w:sz w:val="26"/>
          <w:szCs w:val="26"/>
          <w:lang w:val="uk-UA"/>
        </w:rPr>
        <w:t>/2022 «Про введення воєнного стану в Україні»</w:t>
      </w:r>
      <w:r w:rsidRPr="00B021C0">
        <w:rPr>
          <w:rFonts w:ascii="Times New Roman" w:hAnsi="Times New Roman" w:cs="Times New Roman"/>
          <w:sz w:val="26"/>
          <w:szCs w:val="26"/>
          <w:lang w:val="uk-UA"/>
        </w:rPr>
        <w:t xml:space="preserve"> Кабінету Міністрів України постановлено невідкладно:</w:t>
      </w:r>
    </w:p>
    <w:p w:rsidR="001E20B9" w:rsidRPr="00B021C0" w:rsidRDefault="001E20B9" w:rsidP="004329B9">
      <w:pPr>
        <w:pStyle w:val="a3"/>
        <w:numPr>
          <w:ilvl w:val="0"/>
          <w:numId w:val="7"/>
        </w:numPr>
        <w:tabs>
          <w:tab w:val="left" w:pos="284"/>
          <w:tab w:val="left" w:pos="993"/>
        </w:tabs>
        <w:spacing w:after="0"/>
        <w:ind w:left="0" w:firstLine="567"/>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ввести в дію план запровадження та забезпечення заходів правового режиму воєнного стану в У</w:t>
      </w:r>
      <w:r w:rsidR="007608CF" w:rsidRPr="00B021C0">
        <w:rPr>
          <w:rFonts w:ascii="Times New Roman" w:hAnsi="Times New Roman" w:cs="Times New Roman"/>
          <w:sz w:val="26"/>
          <w:szCs w:val="26"/>
          <w:lang w:val="uk-UA"/>
        </w:rPr>
        <w:t>країні;</w:t>
      </w:r>
    </w:p>
    <w:p w:rsidR="001E20B9" w:rsidRPr="00B021C0" w:rsidRDefault="007608CF" w:rsidP="004329B9">
      <w:pPr>
        <w:pStyle w:val="a3"/>
        <w:numPr>
          <w:ilvl w:val="0"/>
          <w:numId w:val="7"/>
        </w:numPr>
        <w:tabs>
          <w:tab w:val="left" w:pos="284"/>
          <w:tab w:val="left" w:pos="993"/>
        </w:tabs>
        <w:spacing w:after="0"/>
        <w:ind w:left="0" w:firstLine="567"/>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з</w:t>
      </w:r>
      <w:r w:rsidR="001E20B9" w:rsidRPr="00B021C0">
        <w:rPr>
          <w:rFonts w:ascii="Times New Roman" w:hAnsi="Times New Roman" w:cs="Times New Roman"/>
          <w:sz w:val="26"/>
          <w:szCs w:val="26"/>
          <w:lang w:val="uk-UA"/>
        </w:rPr>
        <w:t>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7608CF" w:rsidRPr="00B021C0" w:rsidRDefault="007608CF" w:rsidP="004329B9">
      <w:pPr>
        <w:pStyle w:val="a3"/>
        <w:tabs>
          <w:tab w:val="left" w:pos="284"/>
          <w:tab w:val="left" w:pos="993"/>
        </w:tabs>
        <w:spacing w:after="0"/>
        <w:ind w:left="0" w:firstLine="567"/>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Стаття 12¹ Закону України «Про правовий режим воєнного стану» передбачає, що Кабінет Міністрів України в разі введення воєнного стану в Ук</w:t>
      </w:r>
      <w:r w:rsidR="006E13DA" w:rsidRPr="00B021C0">
        <w:rPr>
          <w:rFonts w:ascii="Times New Roman" w:hAnsi="Times New Roman" w:cs="Times New Roman"/>
          <w:sz w:val="26"/>
          <w:szCs w:val="26"/>
          <w:lang w:val="uk-UA"/>
        </w:rPr>
        <w:t>р</w:t>
      </w:r>
      <w:r w:rsidR="00A212E2">
        <w:rPr>
          <w:rFonts w:ascii="Times New Roman" w:hAnsi="Times New Roman" w:cs="Times New Roman"/>
          <w:sz w:val="26"/>
          <w:szCs w:val="26"/>
          <w:lang w:val="uk-UA"/>
        </w:rPr>
        <w:t>аїні або окремих її місцевостях</w:t>
      </w:r>
      <w:r w:rsidRPr="00B021C0">
        <w:rPr>
          <w:rFonts w:ascii="Times New Roman" w:hAnsi="Times New Roman" w:cs="Times New Roman"/>
          <w:sz w:val="26"/>
          <w:szCs w:val="26"/>
          <w:lang w:val="uk-UA"/>
        </w:rPr>
        <w:t>:</w:t>
      </w:r>
    </w:p>
    <w:p w:rsidR="007608CF" w:rsidRPr="00B021C0" w:rsidRDefault="007608CF" w:rsidP="004329B9">
      <w:pPr>
        <w:pStyle w:val="a3"/>
        <w:numPr>
          <w:ilvl w:val="0"/>
          <w:numId w:val="8"/>
        </w:numPr>
        <w:tabs>
          <w:tab w:val="left" w:pos="284"/>
          <w:tab w:val="left" w:pos="993"/>
        </w:tabs>
        <w:spacing w:after="0"/>
        <w:ind w:left="0" w:firstLine="567"/>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працює відповідно до Регламенту Кабінету Міністрів України в умовах воєнного стану;</w:t>
      </w:r>
    </w:p>
    <w:p w:rsidR="007608CF" w:rsidRPr="00B021C0" w:rsidRDefault="007608CF" w:rsidP="004329B9">
      <w:pPr>
        <w:pStyle w:val="a3"/>
        <w:numPr>
          <w:ilvl w:val="0"/>
          <w:numId w:val="8"/>
        </w:numPr>
        <w:tabs>
          <w:tab w:val="left" w:pos="284"/>
          <w:tab w:val="left" w:pos="993"/>
        </w:tabs>
        <w:spacing w:after="0"/>
        <w:ind w:left="0" w:firstLine="567"/>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r w:rsidR="009B6459" w:rsidRPr="00B021C0">
        <w:rPr>
          <w:rFonts w:ascii="Times New Roman" w:hAnsi="Times New Roman" w:cs="Times New Roman"/>
          <w:sz w:val="26"/>
          <w:szCs w:val="26"/>
          <w:lang w:val="uk-UA"/>
        </w:rPr>
        <w:t>.</w:t>
      </w:r>
    </w:p>
    <w:p w:rsidR="007608CF" w:rsidRPr="00B021C0" w:rsidRDefault="009B6459" w:rsidP="004329B9">
      <w:pPr>
        <w:tabs>
          <w:tab w:val="left" w:pos="567"/>
          <w:tab w:val="left" w:pos="993"/>
        </w:tabs>
        <w:spacing w:after="0"/>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ab/>
        <w:t>Відповідно до сьомого абзацу пункту 5 частини 1 статті 20 Закону України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FA29DF" w:rsidRPr="00B021C0" w:rsidRDefault="00FA29DF" w:rsidP="004329B9">
      <w:pPr>
        <w:tabs>
          <w:tab w:val="left" w:pos="284"/>
        </w:tabs>
        <w:spacing w:after="0"/>
        <w:ind w:firstLine="567"/>
        <w:contextualSpacing/>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 xml:space="preserve">З метою невідкладного забезпечення заходів правового режиму воєнного стану, до яких у тому числі входить здійснення публічних </w:t>
      </w:r>
      <w:proofErr w:type="spellStart"/>
      <w:r w:rsidRPr="00B021C0">
        <w:rPr>
          <w:rFonts w:ascii="Times New Roman" w:hAnsi="Times New Roman" w:cs="Times New Roman"/>
          <w:sz w:val="26"/>
          <w:szCs w:val="26"/>
          <w:lang w:val="uk-UA"/>
        </w:rPr>
        <w:t>закупівель</w:t>
      </w:r>
      <w:proofErr w:type="spellEnd"/>
      <w:r w:rsidRPr="00B021C0">
        <w:rPr>
          <w:rFonts w:ascii="Times New Roman" w:hAnsi="Times New Roman" w:cs="Times New Roman"/>
          <w:sz w:val="26"/>
          <w:szCs w:val="26"/>
          <w:lang w:val="uk-UA"/>
        </w:rPr>
        <w:t xml:space="preserve">, частиною </w:t>
      </w:r>
      <w:r w:rsidRPr="00B021C0">
        <w:rPr>
          <w:rFonts w:ascii="Times New Roman" w:hAnsi="Times New Roman" w:cs="Times New Roman"/>
          <w:color w:val="333333"/>
          <w:sz w:val="26"/>
          <w:szCs w:val="26"/>
          <w:shd w:val="clear" w:color="auto" w:fill="FFFFFF"/>
          <w:lang w:val="uk-UA"/>
        </w:rPr>
        <w:t>3-7 розділу Х «Прикінцеві та перехідні положення» Закону України «Про публічні закупівлі»</w:t>
      </w:r>
      <w:r w:rsidR="00E455DC" w:rsidRPr="00B021C0">
        <w:rPr>
          <w:rFonts w:ascii="Times New Roman" w:hAnsi="Times New Roman" w:cs="Times New Roman"/>
          <w:color w:val="333333"/>
          <w:sz w:val="26"/>
          <w:szCs w:val="26"/>
          <w:shd w:val="clear" w:color="auto" w:fill="FFFFFF"/>
          <w:lang w:val="uk-UA"/>
        </w:rPr>
        <w:t xml:space="preserve">    </w:t>
      </w:r>
      <w:r w:rsidRPr="00B021C0">
        <w:rPr>
          <w:rFonts w:ascii="Times New Roman" w:hAnsi="Times New Roman" w:cs="Times New Roman"/>
          <w:color w:val="333333"/>
          <w:sz w:val="26"/>
          <w:szCs w:val="26"/>
          <w:shd w:val="clear" w:color="auto" w:fill="FFFFFF"/>
          <w:lang w:val="uk-UA"/>
        </w:rPr>
        <w:t xml:space="preserve">встановлено, що на період дії правового режиму воєнного стану в Україні та протягом 90 днів з дня його припинення або скасування особливості здійснення </w:t>
      </w:r>
      <w:proofErr w:type="spellStart"/>
      <w:r w:rsidRPr="00B021C0">
        <w:rPr>
          <w:rFonts w:ascii="Times New Roman" w:hAnsi="Times New Roman" w:cs="Times New Roman"/>
          <w:color w:val="333333"/>
          <w:sz w:val="26"/>
          <w:szCs w:val="26"/>
          <w:shd w:val="clear" w:color="auto" w:fill="FFFFFF"/>
          <w:lang w:val="uk-UA"/>
        </w:rPr>
        <w:t>закупівель</w:t>
      </w:r>
      <w:proofErr w:type="spellEnd"/>
      <w:r w:rsidRPr="00B021C0">
        <w:rPr>
          <w:rFonts w:ascii="Times New Roman" w:hAnsi="Times New Roman" w:cs="Times New Roman"/>
          <w:color w:val="333333"/>
          <w:sz w:val="26"/>
          <w:szCs w:val="26"/>
          <w:shd w:val="clear" w:color="auto" w:fill="FFFFFF"/>
          <w:lang w:val="uk-UA"/>
        </w:rPr>
        <w:t xml:space="preserve"> товарів, робіт і послуг д</w:t>
      </w:r>
      <w:r w:rsidR="00A212E2">
        <w:rPr>
          <w:rFonts w:ascii="Times New Roman" w:hAnsi="Times New Roman" w:cs="Times New Roman"/>
          <w:color w:val="333333"/>
          <w:sz w:val="26"/>
          <w:szCs w:val="26"/>
          <w:shd w:val="clear" w:color="auto" w:fill="FFFFFF"/>
          <w:lang w:val="uk-UA"/>
        </w:rPr>
        <w:t xml:space="preserve">ля замовників, передбачених </w:t>
      </w:r>
      <w:r w:rsidRPr="00B021C0">
        <w:rPr>
          <w:rFonts w:ascii="Times New Roman" w:hAnsi="Times New Roman" w:cs="Times New Roman"/>
          <w:color w:val="333333"/>
          <w:sz w:val="26"/>
          <w:szCs w:val="26"/>
          <w:shd w:val="clear" w:color="auto" w:fill="FFFFFF"/>
          <w:lang w:val="uk-UA"/>
        </w:rPr>
        <w:t>Законом</w:t>
      </w:r>
      <w:r w:rsidR="00A212E2">
        <w:rPr>
          <w:rFonts w:ascii="Times New Roman" w:hAnsi="Times New Roman" w:cs="Times New Roman"/>
          <w:color w:val="333333"/>
          <w:sz w:val="26"/>
          <w:szCs w:val="26"/>
          <w:shd w:val="clear" w:color="auto" w:fill="FFFFFF"/>
          <w:lang w:val="uk-UA"/>
        </w:rPr>
        <w:t xml:space="preserve"> </w:t>
      </w:r>
      <w:r w:rsidR="00A212E2" w:rsidRPr="00B021C0">
        <w:rPr>
          <w:rFonts w:ascii="Times New Roman" w:hAnsi="Times New Roman" w:cs="Times New Roman"/>
          <w:color w:val="333333"/>
          <w:sz w:val="26"/>
          <w:szCs w:val="26"/>
          <w:shd w:val="clear" w:color="auto" w:fill="FFFFFF"/>
          <w:lang w:val="uk-UA"/>
        </w:rPr>
        <w:t>«Про публічні закупівлі»</w:t>
      </w:r>
      <w:r w:rsidRPr="00B021C0">
        <w:rPr>
          <w:rFonts w:ascii="Times New Roman" w:hAnsi="Times New Roman" w:cs="Times New Roman"/>
          <w:color w:val="333333"/>
          <w:sz w:val="26"/>
          <w:szCs w:val="26"/>
          <w:shd w:val="clear" w:color="auto" w:fill="FFFFFF"/>
          <w:lang w:val="uk-UA"/>
        </w:rPr>
        <w:t>,  визначаються Кабінетом Міністрів України із забезпеченням захищеності таких замовників від воєнних загроз. Н</w:t>
      </w:r>
      <w:r w:rsidR="00016C84" w:rsidRPr="00B021C0">
        <w:rPr>
          <w:rFonts w:ascii="Times New Roman" w:hAnsi="Times New Roman" w:cs="Times New Roman"/>
          <w:color w:val="333333"/>
          <w:sz w:val="26"/>
          <w:szCs w:val="26"/>
          <w:shd w:val="clear" w:color="auto" w:fill="FFFFFF"/>
          <w:lang w:val="uk-UA"/>
        </w:rPr>
        <w:t xml:space="preserve">а виконання цієї норми Закону, постановою Кабінету Міністрів України </w:t>
      </w:r>
      <w:r w:rsidRPr="00B021C0">
        <w:rPr>
          <w:rFonts w:ascii="Times New Roman" w:hAnsi="Times New Roman" w:cs="Times New Roman"/>
          <w:color w:val="333333"/>
          <w:sz w:val="26"/>
          <w:szCs w:val="26"/>
          <w:shd w:val="clear" w:color="auto" w:fill="FFFFFF"/>
          <w:lang w:val="uk-UA"/>
        </w:rPr>
        <w:t xml:space="preserve"> </w:t>
      </w:r>
      <w:r w:rsidR="00016C84" w:rsidRPr="00B021C0">
        <w:rPr>
          <w:rFonts w:ascii="Times New Roman" w:hAnsi="Times New Roman" w:cs="Times New Roman"/>
          <w:color w:val="333333"/>
          <w:sz w:val="26"/>
          <w:szCs w:val="26"/>
          <w:shd w:val="clear" w:color="auto" w:fill="FFFFFF"/>
          <w:lang w:val="uk-UA"/>
        </w:rPr>
        <w:t xml:space="preserve">від 12.10.2023 року </w:t>
      </w:r>
      <w:r w:rsidRPr="00B021C0">
        <w:rPr>
          <w:rFonts w:ascii="Times New Roman" w:hAnsi="Times New Roman" w:cs="Times New Roman"/>
          <w:color w:val="333333"/>
          <w:sz w:val="26"/>
          <w:szCs w:val="26"/>
          <w:shd w:val="clear" w:color="auto" w:fill="FFFFFF"/>
          <w:lang w:val="uk-UA"/>
        </w:rPr>
        <w:t xml:space="preserve">№ 1178 </w:t>
      </w:r>
      <w:r w:rsidR="00B03A93" w:rsidRPr="00B021C0">
        <w:rPr>
          <w:rFonts w:ascii="Times New Roman" w:hAnsi="Times New Roman" w:cs="Times New Roman"/>
          <w:color w:val="333333"/>
          <w:sz w:val="26"/>
          <w:szCs w:val="26"/>
          <w:shd w:val="clear" w:color="auto" w:fill="FFFFFF"/>
          <w:lang w:val="uk-UA"/>
        </w:rPr>
        <w:t xml:space="preserve">«Про затвердження особливостей здійснення публічних </w:t>
      </w:r>
      <w:proofErr w:type="spellStart"/>
      <w:r w:rsidR="00B03A93" w:rsidRPr="00B021C0">
        <w:rPr>
          <w:rFonts w:ascii="Times New Roman" w:hAnsi="Times New Roman" w:cs="Times New Roman"/>
          <w:color w:val="333333"/>
          <w:sz w:val="26"/>
          <w:szCs w:val="26"/>
          <w:shd w:val="clear" w:color="auto" w:fill="FFFFFF"/>
          <w:lang w:val="uk-UA"/>
        </w:rPr>
        <w:t>закупівель</w:t>
      </w:r>
      <w:proofErr w:type="spellEnd"/>
      <w:r w:rsidR="00B03A93" w:rsidRPr="00B021C0">
        <w:rPr>
          <w:rFonts w:ascii="Times New Roman" w:hAnsi="Times New Roman" w:cs="Times New Roman"/>
          <w:color w:val="333333"/>
          <w:sz w:val="26"/>
          <w:szCs w:val="26"/>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w:t>
      </w:r>
      <w:r w:rsidR="00E20DE3" w:rsidRPr="00B021C0">
        <w:rPr>
          <w:rFonts w:ascii="Times New Roman" w:hAnsi="Times New Roman" w:cs="Times New Roman"/>
          <w:color w:val="333333"/>
          <w:sz w:val="26"/>
          <w:szCs w:val="26"/>
          <w:shd w:val="clear" w:color="auto" w:fill="FFFFFF"/>
          <w:lang w:val="uk-UA"/>
        </w:rPr>
        <w:t xml:space="preserve">та протягом 90 днів з дня його припинення або скасування» </w:t>
      </w:r>
      <w:r w:rsidRPr="00B021C0">
        <w:rPr>
          <w:rFonts w:ascii="Times New Roman" w:hAnsi="Times New Roman" w:cs="Times New Roman"/>
          <w:color w:val="333333"/>
          <w:sz w:val="26"/>
          <w:szCs w:val="26"/>
          <w:shd w:val="clear" w:color="auto" w:fill="FFFFFF"/>
          <w:lang w:val="uk-UA"/>
        </w:rPr>
        <w:t>затверджено Особливості</w:t>
      </w:r>
      <w:r w:rsidR="00E20DE3" w:rsidRPr="00B021C0">
        <w:rPr>
          <w:rFonts w:ascii="Times New Roman" w:hAnsi="Times New Roman" w:cs="Times New Roman"/>
          <w:color w:val="333333"/>
          <w:sz w:val="26"/>
          <w:szCs w:val="26"/>
          <w:shd w:val="clear" w:color="auto" w:fill="FFFFFF"/>
          <w:lang w:val="uk-UA"/>
        </w:rPr>
        <w:t>.</w:t>
      </w:r>
      <w:r w:rsidRPr="00B021C0">
        <w:rPr>
          <w:rFonts w:ascii="Times New Roman" w:hAnsi="Times New Roman" w:cs="Times New Roman"/>
          <w:color w:val="333333"/>
          <w:sz w:val="26"/>
          <w:szCs w:val="26"/>
          <w:shd w:val="clear" w:color="auto" w:fill="FFFFFF"/>
          <w:lang w:val="uk-UA"/>
        </w:rPr>
        <w:t xml:space="preserve"> </w:t>
      </w:r>
      <w:r w:rsidR="00C0409B" w:rsidRPr="00B021C0">
        <w:rPr>
          <w:rFonts w:ascii="Times New Roman" w:hAnsi="Times New Roman" w:cs="Times New Roman"/>
          <w:sz w:val="26"/>
          <w:szCs w:val="26"/>
          <w:lang w:val="uk-UA"/>
        </w:rPr>
        <w:t xml:space="preserve">Указом Президента України від </w:t>
      </w:r>
      <w:r w:rsidR="00F73BF3" w:rsidRPr="00B021C0">
        <w:rPr>
          <w:rFonts w:ascii="Times New Roman" w:hAnsi="Times New Roman" w:cs="Times New Roman"/>
          <w:sz w:val="26"/>
          <w:szCs w:val="26"/>
          <w:lang w:val="uk-UA"/>
        </w:rPr>
        <w:t>07.11.2024 року № 793/2025</w:t>
      </w:r>
      <w:r w:rsidR="00C0409B" w:rsidRPr="00B021C0">
        <w:rPr>
          <w:rFonts w:ascii="Times New Roman" w:hAnsi="Times New Roman" w:cs="Times New Roman"/>
          <w:sz w:val="26"/>
          <w:szCs w:val="26"/>
          <w:lang w:val="uk-UA"/>
        </w:rPr>
        <w:t xml:space="preserve"> «Про продовження строку дії</w:t>
      </w:r>
      <w:r w:rsidRPr="00B021C0">
        <w:rPr>
          <w:rFonts w:ascii="Times New Roman" w:hAnsi="Times New Roman" w:cs="Times New Roman"/>
          <w:sz w:val="26"/>
          <w:szCs w:val="26"/>
          <w:lang w:val="uk-UA"/>
        </w:rPr>
        <w:t xml:space="preserve"> воєнного стану в Україні» термін дії воєнного стану в Україні продовжено з 05 години 30 хвилин </w:t>
      </w:r>
      <w:r w:rsidR="00E20DE3" w:rsidRPr="00B021C0">
        <w:rPr>
          <w:rFonts w:ascii="Times New Roman" w:hAnsi="Times New Roman" w:cs="Times New Roman"/>
          <w:sz w:val="26"/>
          <w:szCs w:val="26"/>
          <w:lang w:val="uk-UA"/>
        </w:rPr>
        <w:t>5</w:t>
      </w:r>
      <w:r w:rsidR="00B67681" w:rsidRPr="00B021C0">
        <w:rPr>
          <w:rFonts w:ascii="Times New Roman" w:hAnsi="Times New Roman" w:cs="Times New Roman"/>
          <w:sz w:val="26"/>
          <w:szCs w:val="26"/>
          <w:lang w:val="uk-UA"/>
        </w:rPr>
        <w:t xml:space="preserve"> </w:t>
      </w:r>
      <w:r w:rsidR="00C0409B" w:rsidRPr="00B021C0">
        <w:rPr>
          <w:rFonts w:ascii="Times New Roman" w:hAnsi="Times New Roman" w:cs="Times New Roman"/>
          <w:sz w:val="26"/>
          <w:szCs w:val="26"/>
          <w:lang w:val="uk-UA"/>
        </w:rPr>
        <w:t>листопада</w:t>
      </w:r>
      <w:r w:rsidR="00CC3042" w:rsidRPr="00B021C0">
        <w:rPr>
          <w:rFonts w:ascii="Times New Roman" w:hAnsi="Times New Roman" w:cs="Times New Roman"/>
          <w:sz w:val="26"/>
          <w:szCs w:val="26"/>
          <w:lang w:val="uk-UA"/>
        </w:rPr>
        <w:t xml:space="preserve"> </w:t>
      </w:r>
      <w:r w:rsidR="00E20DE3" w:rsidRPr="00B021C0">
        <w:rPr>
          <w:rFonts w:ascii="Times New Roman" w:hAnsi="Times New Roman" w:cs="Times New Roman"/>
          <w:sz w:val="26"/>
          <w:szCs w:val="26"/>
          <w:lang w:val="uk-UA"/>
        </w:rPr>
        <w:t>2025</w:t>
      </w:r>
      <w:r w:rsidRPr="00B021C0">
        <w:rPr>
          <w:rFonts w:ascii="Times New Roman" w:hAnsi="Times New Roman" w:cs="Times New Roman"/>
          <w:sz w:val="26"/>
          <w:szCs w:val="26"/>
          <w:lang w:val="uk-UA"/>
        </w:rPr>
        <w:t xml:space="preserve"> року строком на 90 діб.</w:t>
      </w:r>
    </w:p>
    <w:p w:rsidR="00E57ABD" w:rsidRPr="00B021C0" w:rsidRDefault="00F73BF3" w:rsidP="004329B9">
      <w:pPr>
        <w:ind w:firstLine="567"/>
        <w:contextualSpacing/>
        <w:jc w:val="both"/>
        <w:rPr>
          <w:rFonts w:ascii="Times New Roman" w:hAnsi="Times New Roman" w:cs="Times New Roman"/>
          <w:color w:val="333333"/>
          <w:sz w:val="26"/>
          <w:szCs w:val="26"/>
          <w:lang w:val="uk-UA"/>
        </w:rPr>
      </w:pPr>
      <w:r w:rsidRPr="00B021C0">
        <w:rPr>
          <w:rFonts w:ascii="Times New Roman" w:hAnsi="Times New Roman" w:cs="Times New Roman"/>
          <w:color w:val="333333"/>
          <w:sz w:val="26"/>
          <w:szCs w:val="26"/>
          <w:lang w:val="uk-UA"/>
        </w:rPr>
        <w:t xml:space="preserve">Відповідно до п.3 Особливостей </w:t>
      </w:r>
      <w:r w:rsidR="00E57ABD" w:rsidRPr="00B021C0">
        <w:rPr>
          <w:rFonts w:ascii="Times New Roman" w:hAnsi="Times New Roman" w:cs="Times New Roman"/>
          <w:color w:val="333333"/>
          <w:sz w:val="26"/>
          <w:szCs w:val="26"/>
          <w:lang w:val="uk-UA"/>
        </w:rPr>
        <w:t>наразі</w:t>
      </w:r>
      <w:r w:rsidR="002C4DFE" w:rsidRPr="00B021C0">
        <w:rPr>
          <w:rFonts w:ascii="Times New Roman" w:hAnsi="Times New Roman" w:cs="Times New Roman"/>
          <w:color w:val="333333"/>
          <w:sz w:val="26"/>
          <w:szCs w:val="26"/>
          <w:lang w:val="uk-UA"/>
        </w:rPr>
        <w:t xml:space="preserve"> </w:t>
      </w:r>
      <w:r w:rsidR="00E57ABD" w:rsidRPr="00B021C0">
        <w:rPr>
          <w:rFonts w:ascii="Times New Roman" w:hAnsi="Times New Roman" w:cs="Times New Roman"/>
          <w:color w:val="333333"/>
          <w:sz w:val="26"/>
          <w:szCs w:val="26"/>
          <w:lang w:val="uk-UA"/>
        </w:rPr>
        <w:t>замовники, що зобов'язані здійснювати публічні закупівлі товарів, робіт і по</w:t>
      </w:r>
      <w:r w:rsidR="0022769C">
        <w:rPr>
          <w:rFonts w:ascii="Times New Roman" w:hAnsi="Times New Roman" w:cs="Times New Roman"/>
          <w:color w:val="333333"/>
          <w:sz w:val="26"/>
          <w:szCs w:val="26"/>
          <w:lang w:val="uk-UA"/>
        </w:rPr>
        <w:t xml:space="preserve">слуг, відповідно до Закону </w:t>
      </w:r>
      <w:r w:rsidR="0022769C" w:rsidRPr="00B021C0">
        <w:rPr>
          <w:rFonts w:ascii="Times New Roman" w:hAnsi="Times New Roman" w:cs="Times New Roman"/>
          <w:color w:val="333333"/>
          <w:sz w:val="26"/>
          <w:szCs w:val="26"/>
          <w:shd w:val="clear" w:color="auto" w:fill="FFFFFF"/>
          <w:lang w:val="uk-UA"/>
        </w:rPr>
        <w:t>«Про публічні закупівлі»</w:t>
      </w:r>
      <w:r w:rsidR="00E57ABD" w:rsidRPr="00B021C0">
        <w:rPr>
          <w:rFonts w:ascii="Times New Roman" w:hAnsi="Times New Roman" w:cs="Times New Roman"/>
          <w:color w:val="333333"/>
          <w:sz w:val="26"/>
          <w:szCs w:val="26"/>
          <w:lang w:val="uk-UA"/>
        </w:rPr>
        <w:t xml:space="preserve">, проводять закупівлі </w:t>
      </w:r>
      <w:r w:rsidRPr="00B021C0">
        <w:rPr>
          <w:rFonts w:ascii="Times New Roman" w:hAnsi="Times New Roman" w:cs="Times New Roman"/>
          <w:color w:val="333333"/>
          <w:sz w:val="26"/>
          <w:szCs w:val="26"/>
          <w:shd w:val="clear" w:color="auto" w:fill="FFFFFF"/>
          <w:lang w:val="uk-UA"/>
        </w:rPr>
        <w:t xml:space="preserve">з урахуванням Особливостей та з дотриманням </w:t>
      </w:r>
      <w:r w:rsidRPr="00B021C0">
        <w:rPr>
          <w:rFonts w:ascii="Times New Roman" w:hAnsi="Times New Roman" w:cs="Times New Roman"/>
          <w:color w:val="333333"/>
          <w:sz w:val="26"/>
          <w:szCs w:val="26"/>
          <w:shd w:val="clear" w:color="auto" w:fill="FFFFFF"/>
          <w:lang w:val="uk-UA"/>
        </w:rPr>
        <w:lastRenderedPageBreak/>
        <w:t xml:space="preserve">принципів здійснення публічних </w:t>
      </w:r>
      <w:proofErr w:type="spellStart"/>
      <w:r w:rsidRPr="00B021C0">
        <w:rPr>
          <w:rFonts w:ascii="Times New Roman" w:hAnsi="Times New Roman" w:cs="Times New Roman"/>
          <w:color w:val="333333"/>
          <w:sz w:val="26"/>
          <w:szCs w:val="26"/>
          <w:shd w:val="clear" w:color="auto" w:fill="FFFFFF"/>
          <w:lang w:val="uk-UA"/>
        </w:rPr>
        <w:t>закупівель</w:t>
      </w:r>
      <w:proofErr w:type="spellEnd"/>
      <w:r w:rsidRPr="00B021C0">
        <w:rPr>
          <w:rFonts w:ascii="Times New Roman" w:hAnsi="Times New Roman" w:cs="Times New Roman"/>
          <w:color w:val="333333"/>
          <w:sz w:val="26"/>
          <w:szCs w:val="26"/>
          <w:shd w:val="clear" w:color="auto" w:fill="FFFFFF"/>
          <w:lang w:val="uk-UA"/>
        </w:rPr>
        <w:t>, визначених Законом</w:t>
      </w:r>
      <w:r w:rsidRPr="00B021C0">
        <w:rPr>
          <w:rFonts w:ascii="Times New Roman" w:hAnsi="Times New Roman" w:cs="Times New Roman"/>
          <w:color w:val="333333"/>
          <w:sz w:val="26"/>
          <w:szCs w:val="26"/>
          <w:lang w:val="uk-UA"/>
        </w:rPr>
        <w:t xml:space="preserve"> </w:t>
      </w:r>
      <w:r w:rsidR="0022769C" w:rsidRPr="00B021C0">
        <w:rPr>
          <w:rFonts w:ascii="Times New Roman" w:hAnsi="Times New Roman" w:cs="Times New Roman"/>
          <w:color w:val="333333"/>
          <w:sz w:val="26"/>
          <w:szCs w:val="26"/>
          <w:shd w:val="clear" w:color="auto" w:fill="FFFFFF"/>
          <w:lang w:val="uk-UA"/>
        </w:rPr>
        <w:t>«Про публічні закупівлі»</w:t>
      </w:r>
      <w:r w:rsidRPr="00B021C0">
        <w:rPr>
          <w:rFonts w:ascii="Times New Roman" w:hAnsi="Times New Roman" w:cs="Times New Roman"/>
          <w:color w:val="333333"/>
          <w:sz w:val="26"/>
          <w:szCs w:val="26"/>
          <w:lang w:val="uk-UA"/>
        </w:rPr>
        <w:t>.</w:t>
      </w:r>
    </w:p>
    <w:p w:rsidR="00A11BF9" w:rsidRPr="00B021C0" w:rsidRDefault="00A11BF9" w:rsidP="004329B9">
      <w:pPr>
        <w:tabs>
          <w:tab w:val="left" w:pos="284"/>
        </w:tabs>
        <w:ind w:firstLine="567"/>
        <w:contextualSpacing/>
        <w:jc w:val="both"/>
        <w:rPr>
          <w:rFonts w:ascii="Times New Roman" w:hAnsi="Times New Roman" w:cs="Times New Roman"/>
          <w:color w:val="333333"/>
          <w:sz w:val="26"/>
          <w:szCs w:val="26"/>
          <w:shd w:val="clear" w:color="auto" w:fill="FFFFFF"/>
          <w:lang w:val="uk-UA"/>
        </w:rPr>
      </w:pPr>
      <w:r w:rsidRPr="00B021C0">
        <w:rPr>
          <w:rFonts w:ascii="Times New Roman" w:hAnsi="Times New Roman" w:cs="Times New Roman"/>
          <w:sz w:val="26"/>
          <w:szCs w:val="26"/>
          <w:lang w:val="uk-UA"/>
        </w:rPr>
        <w:t xml:space="preserve">Відповідно до підпункту 5 п. 13 Особливостей придбання замовниками товарів і послуг (крім послуг з поточного ремонту), вартість яких становить або </w:t>
      </w:r>
      <w:r w:rsidRPr="00B021C0">
        <w:rPr>
          <w:rFonts w:ascii="Times New Roman" w:hAnsi="Times New Roman" w:cs="Times New Roman"/>
          <w:color w:val="333333"/>
          <w:sz w:val="26"/>
          <w:szCs w:val="26"/>
          <w:shd w:val="clear" w:color="auto" w:fill="FFFFFF"/>
          <w:lang w:val="uk-UA"/>
        </w:rPr>
        <w:t xml:space="preserve">перевищує  </w:t>
      </w:r>
      <w:r w:rsidR="00AF3D56" w:rsidRPr="00B021C0">
        <w:rPr>
          <w:rFonts w:ascii="Times New Roman" w:hAnsi="Times New Roman" w:cs="Times New Roman"/>
          <w:color w:val="333333"/>
          <w:sz w:val="26"/>
          <w:szCs w:val="26"/>
          <w:shd w:val="clear" w:color="auto" w:fill="FFFFFF"/>
          <w:lang w:val="uk-UA"/>
        </w:rPr>
        <w:t xml:space="preserve">      </w:t>
      </w:r>
      <w:r w:rsidRPr="00B021C0">
        <w:rPr>
          <w:rFonts w:ascii="Times New Roman" w:hAnsi="Times New Roman" w:cs="Times New Roman"/>
          <w:color w:val="333333"/>
          <w:sz w:val="26"/>
          <w:szCs w:val="26"/>
          <w:shd w:val="clear" w:color="auto" w:fill="FFFFFF"/>
          <w:lang w:val="uk-UA"/>
        </w:rPr>
        <w:t>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відсутності конкуренції з технічних причин,</w:t>
      </w:r>
      <w:r w:rsidR="00E20DE3" w:rsidRPr="00B021C0">
        <w:rPr>
          <w:rFonts w:ascii="Times New Roman" w:hAnsi="Times New Roman" w:cs="Times New Roman"/>
          <w:color w:val="333333"/>
          <w:sz w:val="26"/>
          <w:szCs w:val="26"/>
          <w:shd w:val="clear" w:color="auto" w:fill="FFFFFF"/>
          <w:lang w:val="uk-UA"/>
        </w:rPr>
        <w:t xml:space="preserve"> яка повинна</w:t>
      </w:r>
      <w:r w:rsidRPr="00B021C0">
        <w:rPr>
          <w:rFonts w:ascii="Times New Roman" w:hAnsi="Times New Roman" w:cs="Times New Roman"/>
          <w:color w:val="333333"/>
          <w:sz w:val="26"/>
          <w:szCs w:val="26"/>
          <w:shd w:val="clear" w:color="auto" w:fill="FFFFFF"/>
          <w:lang w:val="uk-UA"/>
        </w:rPr>
        <w:t xml:space="preserve"> бути документально підтверджена замовником.</w:t>
      </w:r>
    </w:p>
    <w:p w:rsidR="00513808" w:rsidRPr="00B021C0" w:rsidRDefault="00513808" w:rsidP="0022769C">
      <w:pPr>
        <w:tabs>
          <w:tab w:val="left" w:pos="284"/>
        </w:tabs>
        <w:spacing w:after="0"/>
        <w:ind w:firstLine="567"/>
        <w:contextualSpacing/>
        <w:jc w:val="both"/>
        <w:rPr>
          <w:rFonts w:ascii="Times New Roman" w:hAnsi="Times New Roman" w:cs="Times New Roman"/>
          <w:color w:val="333333"/>
          <w:sz w:val="26"/>
          <w:szCs w:val="26"/>
          <w:shd w:val="clear" w:color="auto" w:fill="FFFFFF"/>
          <w:lang w:val="uk-UA"/>
        </w:rPr>
      </w:pPr>
      <w:r w:rsidRPr="00B021C0">
        <w:rPr>
          <w:rFonts w:ascii="Times New Roman" w:hAnsi="Times New Roman" w:cs="Times New Roman"/>
          <w:color w:val="333333"/>
          <w:sz w:val="26"/>
          <w:szCs w:val="26"/>
          <w:shd w:val="clear" w:color="auto" w:fill="FFFFFF"/>
          <w:lang w:val="uk-UA"/>
        </w:rPr>
        <w:t>Відносини, що виникають у процесі надання споживачам послуг з постачання теплової енергії регулює За</w:t>
      </w:r>
      <w:r w:rsidR="00B85BAA">
        <w:rPr>
          <w:rFonts w:ascii="Times New Roman" w:hAnsi="Times New Roman" w:cs="Times New Roman"/>
          <w:color w:val="333333"/>
          <w:sz w:val="26"/>
          <w:szCs w:val="26"/>
          <w:shd w:val="clear" w:color="auto" w:fill="FFFFFF"/>
          <w:lang w:val="uk-UA"/>
        </w:rPr>
        <w:t>кон України в</w:t>
      </w:r>
      <w:r w:rsidRPr="00B021C0">
        <w:rPr>
          <w:rFonts w:ascii="Times New Roman" w:hAnsi="Times New Roman" w:cs="Times New Roman"/>
          <w:color w:val="333333"/>
          <w:sz w:val="26"/>
          <w:szCs w:val="26"/>
          <w:shd w:val="clear" w:color="auto" w:fill="FFFFFF"/>
          <w:lang w:val="uk-UA"/>
        </w:rPr>
        <w:t>ідповідно до пункту 2 частини 1 статті 5 З</w:t>
      </w:r>
      <w:r w:rsidR="00FD51FE" w:rsidRPr="00B021C0">
        <w:rPr>
          <w:rFonts w:ascii="Times New Roman" w:hAnsi="Times New Roman" w:cs="Times New Roman"/>
          <w:color w:val="333333"/>
          <w:sz w:val="26"/>
          <w:szCs w:val="26"/>
          <w:shd w:val="clear" w:color="auto" w:fill="FFFFFF"/>
          <w:lang w:val="uk-UA"/>
        </w:rPr>
        <w:t xml:space="preserve">акону </w:t>
      </w:r>
      <w:r w:rsidR="0022769C" w:rsidRPr="00B021C0">
        <w:rPr>
          <w:rFonts w:ascii="Times New Roman" w:hAnsi="Times New Roman" w:cs="Times New Roman"/>
          <w:color w:val="333333"/>
          <w:sz w:val="26"/>
          <w:szCs w:val="26"/>
          <w:shd w:val="clear" w:color="auto" w:fill="FFFFFF"/>
          <w:lang w:val="uk-UA"/>
        </w:rPr>
        <w:t>«Про житлово-комунальні послуги»</w:t>
      </w:r>
      <w:r w:rsidR="0022769C">
        <w:rPr>
          <w:rFonts w:ascii="Times New Roman" w:hAnsi="Times New Roman" w:cs="Times New Roman"/>
          <w:color w:val="333333"/>
          <w:sz w:val="26"/>
          <w:szCs w:val="26"/>
          <w:shd w:val="clear" w:color="auto" w:fill="FFFFFF"/>
          <w:lang w:val="uk-UA"/>
        </w:rPr>
        <w:t xml:space="preserve"> </w:t>
      </w:r>
      <w:r w:rsidR="00FD51FE" w:rsidRPr="00B021C0">
        <w:rPr>
          <w:rFonts w:ascii="Times New Roman" w:hAnsi="Times New Roman" w:cs="Times New Roman"/>
          <w:color w:val="333333"/>
          <w:sz w:val="26"/>
          <w:szCs w:val="26"/>
          <w:shd w:val="clear" w:color="auto" w:fill="FFFFFF"/>
          <w:lang w:val="uk-UA"/>
        </w:rPr>
        <w:t>послуги з постачання теплової енергії належать до житлово-комунальних послуг.</w:t>
      </w:r>
      <w:r w:rsidR="00A43A5C" w:rsidRPr="00B021C0">
        <w:rPr>
          <w:rFonts w:ascii="Times New Roman" w:hAnsi="Times New Roman" w:cs="Times New Roman"/>
          <w:color w:val="333333"/>
          <w:sz w:val="26"/>
          <w:szCs w:val="26"/>
          <w:shd w:val="clear" w:color="auto" w:fill="FFFFFF"/>
          <w:lang w:val="uk-UA"/>
        </w:rPr>
        <w:t xml:space="preserve"> Згідно зі статтею 3 частини 1 </w:t>
      </w:r>
      <w:r w:rsidR="00A43A5C" w:rsidRPr="00B021C0">
        <w:rPr>
          <w:rFonts w:ascii="Times New Roman" w:hAnsi="Times New Roman" w:cs="Times New Roman"/>
          <w:color w:val="333333"/>
          <w:sz w:val="26"/>
          <w:szCs w:val="26"/>
        </w:rPr>
        <w:t xml:space="preserve">Закону </w:t>
      </w:r>
      <w:r w:rsidR="0022769C" w:rsidRPr="00B021C0">
        <w:rPr>
          <w:rFonts w:ascii="Times New Roman" w:hAnsi="Times New Roman" w:cs="Times New Roman"/>
          <w:color w:val="333333"/>
          <w:sz w:val="26"/>
          <w:szCs w:val="26"/>
          <w:shd w:val="clear" w:color="auto" w:fill="FFFFFF"/>
          <w:lang w:val="uk-UA"/>
        </w:rPr>
        <w:t>«Про житлово-комунальні послуги»</w:t>
      </w:r>
      <w:r w:rsidR="0017765A">
        <w:rPr>
          <w:rFonts w:ascii="Times New Roman" w:hAnsi="Times New Roman" w:cs="Times New Roman"/>
          <w:color w:val="333333"/>
          <w:sz w:val="26"/>
          <w:szCs w:val="26"/>
          <w:shd w:val="clear" w:color="auto" w:fill="FFFFFF"/>
          <w:lang w:val="uk-UA"/>
        </w:rPr>
        <w:t xml:space="preserve"> </w:t>
      </w:r>
      <w:proofErr w:type="spellStart"/>
      <w:r w:rsidR="00A43A5C" w:rsidRPr="00B021C0">
        <w:rPr>
          <w:rFonts w:ascii="Times New Roman" w:hAnsi="Times New Roman" w:cs="Times New Roman"/>
          <w:color w:val="333333"/>
          <w:sz w:val="26"/>
          <w:szCs w:val="26"/>
        </w:rPr>
        <w:t>державна</w:t>
      </w:r>
      <w:proofErr w:type="spellEnd"/>
      <w:r w:rsidR="00A43A5C" w:rsidRPr="00B021C0">
        <w:rPr>
          <w:rFonts w:ascii="Times New Roman" w:hAnsi="Times New Roman" w:cs="Times New Roman"/>
          <w:color w:val="333333"/>
          <w:sz w:val="26"/>
          <w:szCs w:val="26"/>
        </w:rPr>
        <w:t xml:space="preserve"> </w:t>
      </w:r>
      <w:proofErr w:type="spellStart"/>
      <w:r w:rsidR="00A43A5C" w:rsidRPr="00B021C0">
        <w:rPr>
          <w:rFonts w:ascii="Times New Roman" w:hAnsi="Times New Roman" w:cs="Times New Roman"/>
          <w:color w:val="333333"/>
          <w:sz w:val="26"/>
          <w:szCs w:val="26"/>
        </w:rPr>
        <w:t>політика</w:t>
      </w:r>
      <w:proofErr w:type="spellEnd"/>
      <w:r w:rsidR="00A43A5C" w:rsidRPr="00B021C0">
        <w:rPr>
          <w:rFonts w:ascii="Times New Roman" w:hAnsi="Times New Roman" w:cs="Times New Roman"/>
          <w:color w:val="333333"/>
          <w:sz w:val="26"/>
          <w:szCs w:val="26"/>
        </w:rPr>
        <w:t xml:space="preserve"> у </w:t>
      </w:r>
      <w:proofErr w:type="spellStart"/>
      <w:r w:rsidR="00A43A5C" w:rsidRPr="00B021C0">
        <w:rPr>
          <w:rFonts w:ascii="Times New Roman" w:hAnsi="Times New Roman" w:cs="Times New Roman"/>
          <w:color w:val="333333"/>
          <w:sz w:val="26"/>
          <w:szCs w:val="26"/>
        </w:rPr>
        <w:t>сфері</w:t>
      </w:r>
      <w:proofErr w:type="spellEnd"/>
      <w:r w:rsidR="00A43A5C" w:rsidRPr="00B021C0">
        <w:rPr>
          <w:rFonts w:ascii="Times New Roman" w:hAnsi="Times New Roman" w:cs="Times New Roman"/>
          <w:color w:val="333333"/>
          <w:sz w:val="26"/>
          <w:szCs w:val="26"/>
        </w:rPr>
        <w:t xml:space="preserve"> </w:t>
      </w:r>
      <w:proofErr w:type="spellStart"/>
      <w:r w:rsidR="00A43A5C" w:rsidRPr="00B021C0">
        <w:rPr>
          <w:rFonts w:ascii="Times New Roman" w:hAnsi="Times New Roman" w:cs="Times New Roman"/>
          <w:color w:val="333333"/>
          <w:sz w:val="26"/>
          <w:szCs w:val="26"/>
        </w:rPr>
        <w:t>житлово-комунальних</w:t>
      </w:r>
      <w:proofErr w:type="spellEnd"/>
      <w:r w:rsidR="00A43A5C" w:rsidRPr="00B021C0">
        <w:rPr>
          <w:rFonts w:ascii="Times New Roman" w:hAnsi="Times New Roman" w:cs="Times New Roman"/>
          <w:color w:val="333333"/>
          <w:sz w:val="26"/>
          <w:szCs w:val="26"/>
        </w:rPr>
        <w:t xml:space="preserve"> </w:t>
      </w:r>
      <w:proofErr w:type="spellStart"/>
      <w:r w:rsidR="00A43A5C" w:rsidRPr="00B021C0">
        <w:rPr>
          <w:rFonts w:ascii="Times New Roman" w:hAnsi="Times New Roman" w:cs="Times New Roman"/>
          <w:color w:val="333333"/>
          <w:sz w:val="26"/>
          <w:szCs w:val="26"/>
        </w:rPr>
        <w:t>послуг</w:t>
      </w:r>
      <w:proofErr w:type="spellEnd"/>
      <w:r w:rsidR="00A43A5C" w:rsidRPr="00B021C0">
        <w:rPr>
          <w:rFonts w:ascii="Times New Roman" w:hAnsi="Times New Roman" w:cs="Times New Roman"/>
          <w:color w:val="333333"/>
          <w:sz w:val="26"/>
          <w:szCs w:val="26"/>
        </w:rPr>
        <w:t xml:space="preserve"> </w:t>
      </w:r>
      <w:proofErr w:type="spellStart"/>
      <w:r w:rsidR="00A43A5C" w:rsidRPr="00B021C0">
        <w:rPr>
          <w:rFonts w:ascii="Times New Roman" w:hAnsi="Times New Roman" w:cs="Times New Roman"/>
          <w:color w:val="333333"/>
          <w:sz w:val="26"/>
          <w:szCs w:val="26"/>
        </w:rPr>
        <w:t>ґрунтується</w:t>
      </w:r>
      <w:proofErr w:type="spellEnd"/>
      <w:r w:rsidR="00A43A5C" w:rsidRPr="00B021C0">
        <w:rPr>
          <w:rFonts w:ascii="Times New Roman" w:hAnsi="Times New Roman" w:cs="Times New Roman"/>
          <w:color w:val="333333"/>
          <w:sz w:val="26"/>
          <w:szCs w:val="26"/>
        </w:rPr>
        <w:t xml:space="preserve">, </w:t>
      </w:r>
      <w:proofErr w:type="spellStart"/>
      <w:r w:rsidR="00A43A5C" w:rsidRPr="00B021C0">
        <w:rPr>
          <w:rFonts w:ascii="Times New Roman" w:hAnsi="Times New Roman" w:cs="Times New Roman"/>
          <w:color w:val="333333"/>
          <w:sz w:val="26"/>
          <w:szCs w:val="26"/>
        </w:rPr>
        <w:t>зокрема</w:t>
      </w:r>
      <w:proofErr w:type="spellEnd"/>
      <w:r w:rsidR="00A43A5C" w:rsidRPr="00B021C0">
        <w:rPr>
          <w:rFonts w:ascii="Times New Roman" w:hAnsi="Times New Roman" w:cs="Times New Roman"/>
          <w:color w:val="333333"/>
          <w:sz w:val="26"/>
          <w:szCs w:val="26"/>
        </w:rPr>
        <w:t xml:space="preserve">, на принципах </w:t>
      </w:r>
      <w:proofErr w:type="spellStart"/>
      <w:r w:rsidR="00A43A5C" w:rsidRPr="00B021C0">
        <w:rPr>
          <w:rFonts w:ascii="Times New Roman" w:hAnsi="Times New Roman" w:cs="Times New Roman"/>
          <w:color w:val="333333"/>
          <w:sz w:val="26"/>
          <w:szCs w:val="26"/>
        </w:rPr>
        <w:t>забезпечення</w:t>
      </w:r>
      <w:proofErr w:type="spellEnd"/>
      <w:r w:rsidR="00A43A5C" w:rsidRPr="00B021C0">
        <w:rPr>
          <w:rFonts w:ascii="Times New Roman" w:hAnsi="Times New Roman" w:cs="Times New Roman"/>
          <w:color w:val="333333"/>
          <w:sz w:val="26"/>
          <w:szCs w:val="26"/>
        </w:rPr>
        <w:t xml:space="preserve"> контролю у </w:t>
      </w:r>
      <w:proofErr w:type="spellStart"/>
      <w:r w:rsidR="00A43A5C" w:rsidRPr="00B021C0">
        <w:rPr>
          <w:rFonts w:ascii="Times New Roman" w:hAnsi="Times New Roman" w:cs="Times New Roman"/>
          <w:color w:val="333333"/>
          <w:sz w:val="26"/>
          <w:szCs w:val="26"/>
        </w:rPr>
        <w:t>сфері</w:t>
      </w:r>
      <w:proofErr w:type="spellEnd"/>
      <w:r w:rsidR="00A43A5C" w:rsidRPr="00B021C0">
        <w:rPr>
          <w:rFonts w:ascii="Times New Roman" w:hAnsi="Times New Roman" w:cs="Times New Roman"/>
          <w:color w:val="333333"/>
          <w:sz w:val="26"/>
          <w:szCs w:val="26"/>
        </w:rPr>
        <w:t xml:space="preserve"> </w:t>
      </w:r>
      <w:proofErr w:type="spellStart"/>
      <w:r w:rsidR="00A43A5C" w:rsidRPr="00B021C0">
        <w:rPr>
          <w:rFonts w:ascii="Times New Roman" w:hAnsi="Times New Roman" w:cs="Times New Roman"/>
          <w:color w:val="333333"/>
          <w:sz w:val="26"/>
          <w:szCs w:val="26"/>
        </w:rPr>
        <w:t>діяльності</w:t>
      </w:r>
      <w:proofErr w:type="spellEnd"/>
      <w:r w:rsidR="00A43A5C" w:rsidRPr="00B021C0">
        <w:rPr>
          <w:rFonts w:ascii="Times New Roman" w:hAnsi="Times New Roman" w:cs="Times New Roman"/>
          <w:color w:val="333333"/>
          <w:sz w:val="26"/>
          <w:szCs w:val="26"/>
        </w:rPr>
        <w:t xml:space="preserve"> </w:t>
      </w:r>
      <w:proofErr w:type="spellStart"/>
      <w:r w:rsidR="00A43A5C" w:rsidRPr="00B021C0">
        <w:rPr>
          <w:rFonts w:ascii="Times New Roman" w:hAnsi="Times New Roman" w:cs="Times New Roman"/>
          <w:color w:val="333333"/>
          <w:sz w:val="26"/>
          <w:szCs w:val="26"/>
        </w:rPr>
        <w:t>природних</w:t>
      </w:r>
      <w:proofErr w:type="spellEnd"/>
      <w:r w:rsidR="00A43A5C" w:rsidRPr="00B021C0">
        <w:rPr>
          <w:rFonts w:ascii="Times New Roman" w:hAnsi="Times New Roman" w:cs="Times New Roman"/>
          <w:color w:val="333333"/>
          <w:sz w:val="26"/>
          <w:szCs w:val="26"/>
        </w:rPr>
        <w:t xml:space="preserve"> </w:t>
      </w:r>
      <w:proofErr w:type="spellStart"/>
      <w:r w:rsidR="00A43A5C" w:rsidRPr="00B021C0">
        <w:rPr>
          <w:rFonts w:ascii="Times New Roman" w:hAnsi="Times New Roman" w:cs="Times New Roman"/>
          <w:color w:val="333333"/>
          <w:sz w:val="26"/>
          <w:szCs w:val="26"/>
        </w:rPr>
        <w:t>монополій</w:t>
      </w:r>
      <w:proofErr w:type="spellEnd"/>
      <w:r w:rsidR="00A43A5C" w:rsidRPr="00B021C0">
        <w:rPr>
          <w:rFonts w:ascii="Times New Roman" w:hAnsi="Times New Roman" w:cs="Times New Roman"/>
          <w:color w:val="333333"/>
          <w:sz w:val="26"/>
          <w:szCs w:val="26"/>
        </w:rPr>
        <w:t xml:space="preserve"> та </w:t>
      </w:r>
      <w:proofErr w:type="spellStart"/>
      <w:r w:rsidR="00A43A5C" w:rsidRPr="00B021C0">
        <w:rPr>
          <w:rFonts w:ascii="Times New Roman" w:hAnsi="Times New Roman" w:cs="Times New Roman"/>
          <w:color w:val="333333"/>
          <w:sz w:val="26"/>
          <w:szCs w:val="26"/>
        </w:rPr>
        <w:t>регулювання</w:t>
      </w:r>
      <w:proofErr w:type="spellEnd"/>
      <w:r w:rsidR="00A43A5C" w:rsidRPr="00B021C0">
        <w:rPr>
          <w:rFonts w:ascii="Times New Roman" w:hAnsi="Times New Roman" w:cs="Times New Roman"/>
          <w:color w:val="333333"/>
          <w:sz w:val="26"/>
          <w:szCs w:val="26"/>
        </w:rPr>
        <w:t xml:space="preserve"> </w:t>
      </w:r>
      <w:proofErr w:type="spellStart"/>
      <w:r w:rsidR="00A43A5C" w:rsidRPr="00B021C0">
        <w:rPr>
          <w:rFonts w:ascii="Times New Roman" w:hAnsi="Times New Roman" w:cs="Times New Roman"/>
          <w:color w:val="333333"/>
          <w:sz w:val="26"/>
          <w:szCs w:val="26"/>
        </w:rPr>
        <w:t>цін</w:t>
      </w:r>
      <w:proofErr w:type="spellEnd"/>
      <w:r w:rsidR="00A43A5C" w:rsidRPr="00B021C0">
        <w:rPr>
          <w:rFonts w:ascii="Times New Roman" w:hAnsi="Times New Roman" w:cs="Times New Roman"/>
          <w:color w:val="333333"/>
          <w:sz w:val="26"/>
          <w:szCs w:val="26"/>
        </w:rPr>
        <w:t>/</w:t>
      </w:r>
      <w:proofErr w:type="spellStart"/>
      <w:r w:rsidR="00A43A5C" w:rsidRPr="00B021C0">
        <w:rPr>
          <w:rFonts w:ascii="Times New Roman" w:hAnsi="Times New Roman" w:cs="Times New Roman"/>
          <w:color w:val="333333"/>
          <w:sz w:val="26"/>
          <w:szCs w:val="26"/>
        </w:rPr>
        <w:t>тарифів</w:t>
      </w:r>
      <w:proofErr w:type="spellEnd"/>
      <w:r w:rsidR="00A43A5C" w:rsidRPr="00B021C0">
        <w:rPr>
          <w:rFonts w:ascii="Times New Roman" w:hAnsi="Times New Roman" w:cs="Times New Roman"/>
          <w:color w:val="333333"/>
          <w:sz w:val="26"/>
          <w:szCs w:val="26"/>
        </w:rPr>
        <w:t xml:space="preserve"> на </w:t>
      </w:r>
      <w:proofErr w:type="spellStart"/>
      <w:r w:rsidR="00A43A5C" w:rsidRPr="00B021C0">
        <w:rPr>
          <w:rFonts w:ascii="Times New Roman" w:hAnsi="Times New Roman" w:cs="Times New Roman"/>
          <w:color w:val="333333"/>
          <w:sz w:val="26"/>
          <w:szCs w:val="26"/>
        </w:rPr>
        <w:t>житлово-комунальні</w:t>
      </w:r>
      <w:proofErr w:type="spellEnd"/>
      <w:r w:rsidR="00A43A5C" w:rsidRPr="00B021C0">
        <w:rPr>
          <w:rFonts w:ascii="Times New Roman" w:hAnsi="Times New Roman" w:cs="Times New Roman"/>
          <w:color w:val="333333"/>
          <w:sz w:val="26"/>
          <w:szCs w:val="26"/>
        </w:rPr>
        <w:t xml:space="preserve"> </w:t>
      </w:r>
      <w:proofErr w:type="spellStart"/>
      <w:r w:rsidR="00A43A5C" w:rsidRPr="00B021C0">
        <w:rPr>
          <w:rFonts w:ascii="Times New Roman" w:hAnsi="Times New Roman" w:cs="Times New Roman"/>
          <w:color w:val="333333"/>
          <w:sz w:val="26"/>
          <w:szCs w:val="26"/>
        </w:rPr>
        <w:t>послуги</w:t>
      </w:r>
      <w:proofErr w:type="spellEnd"/>
      <w:r w:rsidR="00A43A5C" w:rsidRPr="00B021C0">
        <w:rPr>
          <w:rFonts w:ascii="Times New Roman" w:hAnsi="Times New Roman" w:cs="Times New Roman"/>
          <w:color w:val="333333"/>
          <w:sz w:val="26"/>
          <w:szCs w:val="26"/>
        </w:rPr>
        <w:t xml:space="preserve"> у </w:t>
      </w:r>
      <w:proofErr w:type="spellStart"/>
      <w:r w:rsidR="00A43A5C" w:rsidRPr="00B021C0">
        <w:rPr>
          <w:rFonts w:ascii="Times New Roman" w:hAnsi="Times New Roman" w:cs="Times New Roman"/>
          <w:color w:val="333333"/>
          <w:sz w:val="26"/>
          <w:szCs w:val="26"/>
        </w:rPr>
        <w:t>випадках</w:t>
      </w:r>
      <w:proofErr w:type="spellEnd"/>
      <w:r w:rsidR="00A43A5C" w:rsidRPr="00B021C0">
        <w:rPr>
          <w:rFonts w:ascii="Times New Roman" w:hAnsi="Times New Roman" w:cs="Times New Roman"/>
          <w:color w:val="333333"/>
          <w:sz w:val="26"/>
          <w:szCs w:val="26"/>
        </w:rPr>
        <w:t xml:space="preserve">, </w:t>
      </w:r>
      <w:proofErr w:type="spellStart"/>
      <w:r w:rsidR="00A43A5C" w:rsidRPr="00B021C0">
        <w:rPr>
          <w:rFonts w:ascii="Times New Roman" w:hAnsi="Times New Roman" w:cs="Times New Roman"/>
          <w:color w:val="333333"/>
          <w:sz w:val="26"/>
          <w:szCs w:val="26"/>
        </w:rPr>
        <w:t>визначених</w:t>
      </w:r>
      <w:proofErr w:type="spellEnd"/>
      <w:r w:rsidR="00A43A5C" w:rsidRPr="00B021C0">
        <w:rPr>
          <w:rFonts w:ascii="Times New Roman" w:hAnsi="Times New Roman" w:cs="Times New Roman"/>
          <w:color w:val="333333"/>
          <w:sz w:val="26"/>
          <w:szCs w:val="26"/>
        </w:rPr>
        <w:t xml:space="preserve"> законом</w:t>
      </w:r>
      <w:r w:rsidR="00A43A5C" w:rsidRPr="00B021C0">
        <w:rPr>
          <w:rFonts w:ascii="Times New Roman" w:hAnsi="Times New Roman" w:cs="Times New Roman"/>
          <w:color w:val="333333"/>
          <w:sz w:val="26"/>
          <w:szCs w:val="26"/>
          <w:lang w:val="uk-UA"/>
        </w:rPr>
        <w:t>.</w:t>
      </w:r>
    </w:p>
    <w:p w:rsidR="00FA29DF" w:rsidRPr="00B021C0" w:rsidRDefault="00FA29DF" w:rsidP="0022769C">
      <w:pPr>
        <w:tabs>
          <w:tab w:val="left" w:pos="284"/>
        </w:tabs>
        <w:spacing w:after="0"/>
        <w:ind w:firstLine="567"/>
        <w:contextualSpacing/>
        <w:jc w:val="both"/>
        <w:rPr>
          <w:rFonts w:ascii="Times New Roman" w:hAnsi="Times New Roman" w:cs="Times New Roman"/>
          <w:color w:val="333333"/>
          <w:sz w:val="26"/>
          <w:szCs w:val="26"/>
          <w:shd w:val="clear" w:color="auto" w:fill="FFFFFF"/>
          <w:lang w:val="uk-UA"/>
        </w:rPr>
      </w:pPr>
      <w:r w:rsidRPr="00B021C0">
        <w:rPr>
          <w:rFonts w:ascii="Times New Roman" w:hAnsi="Times New Roman" w:cs="Times New Roman"/>
          <w:color w:val="333333"/>
          <w:sz w:val="26"/>
          <w:szCs w:val="26"/>
          <w:shd w:val="clear" w:color="auto" w:fill="FFFFFF"/>
          <w:lang w:val="uk-UA"/>
        </w:rPr>
        <w:t xml:space="preserve">Згідно </w:t>
      </w:r>
      <w:r w:rsidR="00D751E5" w:rsidRPr="00B021C0">
        <w:rPr>
          <w:rFonts w:ascii="Times New Roman" w:hAnsi="Times New Roman" w:cs="Times New Roman"/>
          <w:color w:val="333333"/>
          <w:sz w:val="26"/>
          <w:szCs w:val="26"/>
          <w:shd w:val="clear" w:color="auto" w:fill="FFFFFF"/>
          <w:lang w:val="uk-UA"/>
        </w:rPr>
        <w:t xml:space="preserve">з </w:t>
      </w:r>
      <w:proofErr w:type="spellStart"/>
      <w:r w:rsidRPr="00B021C0">
        <w:rPr>
          <w:rFonts w:ascii="Times New Roman" w:hAnsi="Times New Roman" w:cs="Times New Roman"/>
          <w:color w:val="333333"/>
          <w:sz w:val="26"/>
          <w:szCs w:val="26"/>
          <w:shd w:val="clear" w:color="auto" w:fill="FFFFFF"/>
          <w:lang w:val="uk-UA"/>
        </w:rPr>
        <w:t>абз</w:t>
      </w:r>
      <w:proofErr w:type="spellEnd"/>
      <w:r w:rsidRPr="00B021C0">
        <w:rPr>
          <w:rFonts w:ascii="Times New Roman" w:hAnsi="Times New Roman" w:cs="Times New Roman"/>
          <w:color w:val="333333"/>
          <w:sz w:val="26"/>
          <w:szCs w:val="26"/>
          <w:shd w:val="clear" w:color="auto" w:fill="FFFFFF"/>
          <w:lang w:val="uk-UA"/>
        </w:rPr>
        <w:t xml:space="preserve">. 2 частини 1 статті Закону </w:t>
      </w:r>
      <w:r w:rsidR="0022769C">
        <w:rPr>
          <w:rFonts w:ascii="Times New Roman" w:hAnsi="Times New Roman" w:cs="Times New Roman"/>
          <w:color w:val="333333"/>
          <w:sz w:val="26"/>
          <w:szCs w:val="26"/>
          <w:shd w:val="clear" w:color="auto" w:fill="FFFFFF"/>
          <w:lang w:val="uk-UA"/>
        </w:rPr>
        <w:t xml:space="preserve">України «Про природні монополії, </w:t>
      </w:r>
      <w:r w:rsidRPr="00B021C0">
        <w:rPr>
          <w:rFonts w:ascii="Times New Roman" w:hAnsi="Times New Roman" w:cs="Times New Roman"/>
          <w:color w:val="333333"/>
          <w:sz w:val="26"/>
          <w:szCs w:val="26"/>
          <w:shd w:val="clear" w:color="auto" w:fill="FFFFFF"/>
          <w:lang w:val="uk-UA"/>
        </w:rPr>
        <w:t>природна монополія – стан товарного ринку, при якому задоволення попиту на цьому ринку є більш ефективним за умови відсутності конкуренції внаслідок технологічних особли</w:t>
      </w:r>
      <w:r w:rsidR="003F3825" w:rsidRPr="00B021C0">
        <w:rPr>
          <w:rFonts w:ascii="Times New Roman" w:hAnsi="Times New Roman" w:cs="Times New Roman"/>
          <w:color w:val="333333"/>
          <w:sz w:val="26"/>
          <w:szCs w:val="26"/>
          <w:shd w:val="clear" w:color="auto" w:fill="FFFFFF"/>
          <w:lang w:val="uk-UA"/>
        </w:rPr>
        <w:t>востей виробництва (у зв’язку з істотним</w:t>
      </w:r>
      <w:r w:rsidRPr="00B021C0">
        <w:rPr>
          <w:rFonts w:ascii="Times New Roman" w:hAnsi="Times New Roman" w:cs="Times New Roman"/>
          <w:color w:val="333333"/>
          <w:sz w:val="26"/>
          <w:szCs w:val="26"/>
          <w:shd w:val="clear" w:color="auto" w:fill="FFFFFF"/>
          <w:lang w:val="uk-UA"/>
        </w:rPr>
        <w:t xml:space="preserve"> 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змінені у споживанні іншими товарами (послугами), у зв’язку з чим попит на цьому </w:t>
      </w:r>
      <w:r w:rsidR="003F3825" w:rsidRPr="00B021C0">
        <w:rPr>
          <w:rFonts w:ascii="Times New Roman" w:hAnsi="Times New Roman" w:cs="Times New Roman"/>
          <w:color w:val="333333"/>
          <w:sz w:val="26"/>
          <w:szCs w:val="26"/>
          <w:shd w:val="clear" w:color="auto" w:fill="FFFFFF"/>
          <w:lang w:val="uk-UA"/>
        </w:rPr>
        <w:t xml:space="preserve">товарному </w:t>
      </w:r>
      <w:r w:rsidRPr="00B021C0">
        <w:rPr>
          <w:rFonts w:ascii="Times New Roman" w:hAnsi="Times New Roman" w:cs="Times New Roman"/>
          <w:color w:val="333333"/>
          <w:sz w:val="26"/>
          <w:szCs w:val="26"/>
          <w:shd w:val="clear" w:color="auto" w:fill="FFFFFF"/>
          <w:lang w:val="uk-UA"/>
        </w:rPr>
        <w:t xml:space="preserve">ринку менше залежить від зміни ціни на ці товари (послуги), ніж попит на інші товари (послуги). </w:t>
      </w:r>
    </w:p>
    <w:p w:rsidR="00AC650D" w:rsidRPr="00B021C0" w:rsidRDefault="006B0BF0" w:rsidP="004329B9">
      <w:pPr>
        <w:tabs>
          <w:tab w:val="left" w:pos="567"/>
        </w:tabs>
        <w:spacing w:after="0"/>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ab/>
        <w:t xml:space="preserve">Відповідно до пункту 2 статті </w:t>
      </w:r>
      <w:r w:rsidR="00FA29DF" w:rsidRPr="00B021C0">
        <w:rPr>
          <w:rFonts w:ascii="Times New Roman" w:hAnsi="Times New Roman" w:cs="Times New Roman"/>
          <w:sz w:val="26"/>
          <w:szCs w:val="26"/>
          <w:lang w:val="uk-UA"/>
        </w:rPr>
        <w:t xml:space="preserve">5 Закону України «Про природні монополії» </w:t>
      </w:r>
      <w:r w:rsidR="00F00BFE" w:rsidRPr="00B021C0">
        <w:rPr>
          <w:rFonts w:ascii="Times New Roman" w:hAnsi="Times New Roman" w:cs="Times New Roman"/>
          <w:sz w:val="26"/>
          <w:szCs w:val="26"/>
          <w:lang w:val="uk-UA"/>
        </w:rPr>
        <w:t>з</w:t>
      </w:r>
      <w:r w:rsidR="00FA29DF" w:rsidRPr="00B021C0">
        <w:rPr>
          <w:rFonts w:ascii="Times New Roman" w:hAnsi="Times New Roman" w:cs="Times New Roman"/>
          <w:sz w:val="26"/>
          <w:szCs w:val="26"/>
          <w:lang w:val="uk-UA"/>
        </w:rPr>
        <w:t xml:space="preserve">ведений перелік суб’єктів природних монополій </w:t>
      </w:r>
      <w:r w:rsidR="00A6120C" w:rsidRPr="00B021C0">
        <w:rPr>
          <w:rFonts w:ascii="Times New Roman" w:hAnsi="Times New Roman" w:cs="Times New Roman"/>
          <w:sz w:val="26"/>
          <w:szCs w:val="26"/>
          <w:lang w:val="uk-UA"/>
        </w:rPr>
        <w:t>(далі –</w:t>
      </w:r>
      <w:r w:rsidR="003F3825" w:rsidRPr="00B021C0">
        <w:rPr>
          <w:rFonts w:ascii="Times New Roman" w:hAnsi="Times New Roman" w:cs="Times New Roman"/>
          <w:sz w:val="26"/>
          <w:szCs w:val="26"/>
          <w:lang w:val="uk-UA"/>
        </w:rPr>
        <w:t xml:space="preserve"> З</w:t>
      </w:r>
      <w:r w:rsidR="00A6120C" w:rsidRPr="00B021C0">
        <w:rPr>
          <w:rFonts w:ascii="Times New Roman" w:hAnsi="Times New Roman" w:cs="Times New Roman"/>
          <w:sz w:val="26"/>
          <w:szCs w:val="26"/>
          <w:lang w:val="uk-UA"/>
        </w:rPr>
        <w:t xml:space="preserve">ведений перелік) </w:t>
      </w:r>
      <w:r w:rsidR="00FA29DF" w:rsidRPr="00B021C0">
        <w:rPr>
          <w:rFonts w:ascii="Times New Roman" w:hAnsi="Times New Roman" w:cs="Times New Roman"/>
          <w:sz w:val="26"/>
          <w:szCs w:val="26"/>
          <w:lang w:val="uk-UA"/>
        </w:rPr>
        <w:t>ведеться Антимонопольним комітетом України на підставі реєстрів суб’єктів природних монополій у сфері житлово-кому</w:t>
      </w:r>
      <w:r w:rsidR="003F3825" w:rsidRPr="00B021C0">
        <w:rPr>
          <w:rFonts w:ascii="Times New Roman" w:hAnsi="Times New Roman" w:cs="Times New Roman"/>
          <w:sz w:val="26"/>
          <w:szCs w:val="26"/>
          <w:lang w:val="uk-UA"/>
        </w:rPr>
        <w:t>нального господарства, що формую</w:t>
      </w:r>
      <w:r w:rsidR="00FA29DF" w:rsidRPr="00B021C0">
        <w:rPr>
          <w:rFonts w:ascii="Times New Roman" w:hAnsi="Times New Roman" w:cs="Times New Roman"/>
          <w:sz w:val="26"/>
          <w:szCs w:val="26"/>
          <w:lang w:val="uk-UA"/>
        </w:rPr>
        <w:t xml:space="preserve">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 </w:t>
      </w:r>
      <w:r w:rsidR="00126B09" w:rsidRPr="00B021C0">
        <w:rPr>
          <w:rFonts w:ascii="Times New Roman" w:hAnsi="Times New Roman" w:cs="Times New Roman"/>
          <w:sz w:val="26"/>
          <w:szCs w:val="26"/>
          <w:lang w:val="uk-UA"/>
        </w:rPr>
        <w:t>Розпорядженням Антимонопольного Комітету України від 28.11.2012</w:t>
      </w:r>
      <w:r w:rsidR="00990CB2" w:rsidRPr="00B021C0">
        <w:rPr>
          <w:rFonts w:ascii="Times New Roman" w:hAnsi="Times New Roman" w:cs="Times New Roman"/>
          <w:sz w:val="26"/>
          <w:szCs w:val="26"/>
          <w:lang w:val="uk-UA"/>
        </w:rPr>
        <w:t xml:space="preserve"> </w:t>
      </w:r>
      <w:r w:rsidR="00126B09" w:rsidRPr="00B021C0">
        <w:rPr>
          <w:rFonts w:ascii="Times New Roman" w:hAnsi="Times New Roman" w:cs="Times New Roman"/>
          <w:sz w:val="26"/>
          <w:szCs w:val="26"/>
          <w:lang w:val="uk-UA"/>
        </w:rPr>
        <w:t>№ 874-р</w:t>
      </w:r>
      <w:r w:rsidR="00396262" w:rsidRPr="00B021C0">
        <w:rPr>
          <w:rFonts w:ascii="Times New Roman" w:hAnsi="Times New Roman" w:cs="Times New Roman"/>
          <w:sz w:val="26"/>
          <w:szCs w:val="26"/>
          <w:lang w:val="uk-UA"/>
        </w:rPr>
        <w:t xml:space="preserve"> «</w:t>
      </w:r>
      <w:r w:rsidR="00396262" w:rsidRPr="00B021C0">
        <w:rPr>
          <w:rFonts w:ascii="Times New Roman" w:hAnsi="Times New Roman" w:cs="Times New Roman"/>
          <w:bCs/>
          <w:color w:val="333333"/>
          <w:sz w:val="26"/>
          <w:szCs w:val="26"/>
          <w:shd w:val="clear" w:color="auto" w:fill="FFFFFF"/>
          <w:lang w:val="uk-UA"/>
        </w:rPr>
        <w:t xml:space="preserve">Про затвердження Порядку складання та ведення зведеного переліку суб’єктів природних монополій» </w:t>
      </w:r>
      <w:r w:rsidR="00990CB2" w:rsidRPr="00B021C0">
        <w:rPr>
          <w:rFonts w:ascii="Times New Roman" w:hAnsi="Times New Roman" w:cs="Times New Roman"/>
          <w:bCs/>
          <w:color w:val="333333"/>
          <w:sz w:val="26"/>
          <w:szCs w:val="26"/>
          <w:shd w:val="clear" w:color="auto" w:fill="FFFFFF"/>
          <w:lang w:val="uk-UA"/>
        </w:rPr>
        <w:t>(</w:t>
      </w:r>
      <w:r w:rsidR="00396262" w:rsidRPr="00B021C0">
        <w:rPr>
          <w:rFonts w:ascii="Times New Roman" w:hAnsi="Times New Roman" w:cs="Times New Roman"/>
          <w:sz w:val="26"/>
          <w:szCs w:val="26"/>
          <w:lang w:val="uk-UA"/>
        </w:rPr>
        <w:t xml:space="preserve">далі – Порядок) затверджено, що </w:t>
      </w:r>
      <w:r w:rsidR="00A6120C" w:rsidRPr="00B021C0">
        <w:rPr>
          <w:rFonts w:ascii="Times New Roman" w:hAnsi="Times New Roman" w:cs="Times New Roman"/>
          <w:sz w:val="26"/>
          <w:szCs w:val="26"/>
          <w:lang w:val="uk-UA"/>
        </w:rPr>
        <w:t>внесення су</w:t>
      </w:r>
      <w:r w:rsidR="003F3825" w:rsidRPr="00B021C0">
        <w:rPr>
          <w:rFonts w:ascii="Times New Roman" w:hAnsi="Times New Roman" w:cs="Times New Roman"/>
          <w:sz w:val="26"/>
          <w:szCs w:val="26"/>
          <w:lang w:val="uk-UA"/>
        </w:rPr>
        <w:t>б’єктів природних монополій до З</w:t>
      </w:r>
      <w:r w:rsidR="00A6120C" w:rsidRPr="00B021C0">
        <w:rPr>
          <w:rFonts w:ascii="Times New Roman" w:hAnsi="Times New Roman" w:cs="Times New Roman"/>
          <w:sz w:val="26"/>
          <w:szCs w:val="26"/>
          <w:lang w:val="uk-UA"/>
        </w:rPr>
        <w:t>веденого переліку здійснюється Комітетом на підставі реєстрів, отриманих від Міністерства інфраструктури України, Національної комісії, що здійснює державне регулювання у сферах енергетики</w:t>
      </w:r>
      <w:r w:rsidR="003F3825" w:rsidRPr="00B021C0">
        <w:rPr>
          <w:rFonts w:ascii="Times New Roman" w:hAnsi="Times New Roman" w:cs="Times New Roman"/>
          <w:sz w:val="26"/>
          <w:szCs w:val="26"/>
          <w:lang w:val="uk-UA"/>
        </w:rPr>
        <w:t xml:space="preserve">,  Національної комісії, що здійснює державне регулювання у сферах </w:t>
      </w:r>
      <w:r w:rsidR="00A6120C" w:rsidRPr="00B021C0">
        <w:rPr>
          <w:rFonts w:ascii="Times New Roman" w:hAnsi="Times New Roman" w:cs="Times New Roman"/>
          <w:sz w:val="26"/>
          <w:szCs w:val="26"/>
          <w:lang w:val="uk-UA"/>
        </w:rPr>
        <w:t>комунальних послуг.</w:t>
      </w:r>
      <w:r w:rsidR="00990CB2" w:rsidRPr="00B021C0">
        <w:rPr>
          <w:rFonts w:ascii="Times New Roman" w:hAnsi="Times New Roman" w:cs="Times New Roman"/>
          <w:sz w:val="26"/>
          <w:szCs w:val="26"/>
          <w:lang w:val="uk-UA"/>
        </w:rPr>
        <w:t xml:space="preserve"> Відповідно до п.7 Порядку складання та ведення зведеного переліку суб’єктів природних монополій» Зведений перелік суб’єктів природних </w:t>
      </w:r>
      <w:r w:rsidR="00990CB2" w:rsidRPr="00B021C0">
        <w:rPr>
          <w:rFonts w:ascii="Times New Roman" w:hAnsi="Times New Roman" w:cs="Times New Roman"/>
          <w:sz w:val="26"/>
          <w:szCs w:val="26"/>
          <w:lang w:val="uk-UA"/>
        </w:rPr>
        <w:lastRenderedPageBreak/>
        <w:t>монополій розміщується щомісяц</w:t>
      </w:r>
      <w:r w:rsidR="0022769C">
        <w:rPr>
          <w:rFonts w:ascii="Times New Roman" w:hAnsi="Times New Roman" w:cs="Times New Roman"/>
          <w:sz w:val="26"/>
          <w:szCs w:val="26"/>
          <w:lang w:val="uk-UA"/>
        </w:rPr>
        <w:t xml:space="preserve">я до 20 числа на офіційному </w:t>
      </w:r>
      <w:proofErr w:type="spellStart"/>
      <w:r w:rsidR="0022769C">
        <w:rPr>
          <w:rFonts w:ascii="Times New Roman" w:hAnsi="Times New Roman" w:cs="Times New Roman"/>
          <w:sz w:val="26"/>
          <w:szCs w:val="26"/>
          <w:lang w:val="uk-UA"/>
        </w:rPr>
        <w:t>веб</w:t>
      </w:r>
      <w:r w:rsidR="00990CB2" w:rsidRPr="00B021C0">
        <w:rPr>
          <w:rFonts w:ascii="Times New Roman" w:hAnsi="Times New Roman" w:cs="Times New Roman"/>
          <w:sz w:val="26"/>
          <w:szCs w:val="26"/>
          <w:lang w:val="uk-UA"/>
        </w:rPr>
        <w:t>сайті</w:t>
      </w:r>
      <w:proofErr w:type="spellEnd"/>
      <w:r w:rsidR="00990CB2" w:rsidRPr="00B021C0">
        <w:rPr>
          <w:rFonts w:ascii="Times New Roman" w:hAnsi="Times New Roman" w:cs="Times New Roman"/>
          <w:sz w:val="26"/>
          <w:szCs w:val="26"/>
          <w:lang w:val="uk-UA"/>
        </w:rPr>
        <w:t xml:space="preserve"> Антимонопольного комітету України </w:t>
      </w:r>
      <w:r w:rsidR="00990CB2" w:rsidRPr="00B021C0">
        <w:rPr>
          <w:rFonts w:ascii="Times New Roman" w:hAnsi="Times New Roman" w:cs="Times New Roman"/>
          <w:color w:val="333333"/>
          <w:sz w:val="26"/>
          <w:szCs w:val="26"/>
          <w:shd w:val="clear" w:color="auto" w:fill="FFFFFF"/>
          <w:lang w:val="uk-UA"/>
        </w:rPr>
        <w:t>(</w:t>
      </w:r>
      <w:proofErr w:type="spellStart"/>
      <w:r w:rsidR="00990CB2" w:rsidRPr="00B021C0">
        <w:rPr>
          <w:rFonts w:ascii="Times New Roman" w:hAnsi="Times New Roman" w:cs="Times New Roman"/>
          <w:color w:val="333333"/>
          <w:sz w:val="26"/>
          <w:szCs w:val="26"/>
          <w:shd w:val="clear" w:color="auto" w:fill="FFFFFF"/>
        </w:rPr>
        <w:t>http</w:t>
      </w:r>
      <w:proofErr w:type="spellEnd"/>
      <w:r w:rsidR="00990CB2" w:rsidRPr="00B021C0">
        <w:rPr>
          <w:rFonts w:ascii="Times New Roman" w:hAnsi="Times New Roman" w:cs="Times New Roman"/>
          <w:color w:val="333333"/>
          <w:sz w:val="26"/>
          <w:szCs w:val="26"/>
          <w:shd w:val="clear" w:color="auto" w:fill="FFFFFF"/>
          <w:lang w:val="uk-UA"/>
        </w:rPr>
        <w:t>://</w:t>
      </w:r>
      <w:proofErr w:type="spellStart"/>
      <w:r w:rsidR="00990CB2" w:rsidRPr="00B021C0">
        <w:rPr>
          <w:rFonts w:ascii="Times New Roman" w:hAnsi="Times New Roman" w:cs="Times New Roman"/>
          <w:color w:val="333333"/>
          <w:sz w:val="26"/>
          <w:szCs w:val="26"/>
          <w:shd w:val="clear" w:color="auto" w:fill="FFFFFF"/>
        </w:rPr>
        <w:t>www</w:t>
      </w:r>
      <w:proofErr w:type="spellEnd"/>
      <w:r w:rsidR="00990CB2" w:rsidRPr="00B021C0">
        <w:rPr>
          <w:rFonts w:ascii="Times New Roman" w:hAnsi="Times New Roman" w:cs="Times New Roman"/>
          <w:color w:val="333333"/>
          <w:sz w:val="26"/>
          <w:szCs w:val="26"/>
          <w:shd w:val="clear" w:color="auto" w:fill="FFFFFF"/>
          <w:lang w:val="uk-UA"/>
        </w:rPr>
        <w:t>.</w:t>
      </w:r>
      <w:proofErr w:type="spellStart"/>
      <w:r w:rsidR="00990CB2" w:rsidRPr="00B021C0">
        <w:rPr>
          <w:rFonts w:ascii="Times New Roman" w:hAnsi="Times New Roman" w:cs="Times New Roman"/>
          <w:color w:val="333333"/>
          <w:sz w:val="26"/>
          <w:szCs w:val="26"/>
          <w:shd w:val="clear" w:color="auto" w:fill="FFFFFF"/>
        </w:rPr>
        <w:t>amc</w:t>
      </w:r>
      <w:proofErr w:type="spellEnd"/>
      <w:r w:rsidR="00990CB2" w:rsidRPr="00B021C0">
        <w:rPr>
          <w:rFonts w:ascii="Times New Roman" w:hAnsi="Times New Roman" w:cs="Times New Roman"/>
          <w:color w:val="333333"/>
          <w:sz w:val="26"/>
          <w:szCs w:val="26"/>
          <w:shd w:val="clear" w:color="auto" w:fill="FFFFFF"/>
          <w:lang w:val="uk-UA"/>
        </w:rPr>
        <w:t>.</w:t>
      </w:r>
      <w:proofErr w:type="spellStart"/>
      <w:r w:rsidR="00990CB2" w:rsidRPr="00B021C0">
        <w:rPr>
          <w:rFonts w:ascii="Times New Roman" w:hAnsi="Times New Roman" w:cs="Times New Roman"/>
          <w:color w:val="333333"/>
          <w:sz w:val="26"/>
          <w:szCs w:val="26"/>
          <w:shd w:val="clear" w:color="auto" w:fill="FFFFFF"/>
        </w:rPr>
        <w:t>gov</w:t>
      </w:r>
      <w:proofErr w:type="spellEnd"/>
      <w:r w:rsidR="00990CB2" w:rsidRPr="00B021C0">
        <w:rPr>
          <w:rFonts w:ascii="Times New Roman" w:hAnsi="Times New Roman" w:cs="Times New Roman"/>
          <w:color w:val="333333"/>
          <w:sz w:val="26"/>
          <w:szCs w:val="26"/>
          <w:shd w:val="clear" w:color="auto" w:fill="FFFFFF"/>
          <w:lang w:val="uk-UA"/>
        </w:rPr>
        <w:t>.</w:t>
      </w:r>
      <w:proofErr w:type="spellStart"/>
      <w:r w:rsidR="00990CB2" w:rsidRPr="00B021C0">
        <w:rPr>
          <w:rFonts w:ascii="Times New Roman" w:hAnsi="Times New Roman" w:cs="Times New Roman"/>
          <w:color w:val="333333"/>
          <w:sz w:val="26"/>
          <w:szCs w:val="26"/>
          <w:shd w:val="clear" w:color="auto" w:fill="FFFFFF"/>
        </w:rPr>
        <w:t>ua</w:t>
      </w:r>
      <w:proofErr w:type="spellEnd"/>
      <w:r w:rsidR="00990CB2" w:rsidRPr="00B021C0">
        <w:rPr>
          <w:rFonts w:ascii="Times New Roman" w:hAnsi="Times New Roman" w:cs="Times New Roman"/>
          <w:color w:val="333333"/>
          <w:sz w:val="26"/>
          <w:szCs w:val="26"/>
          <w:shd w:val="clear" w:color="auto" w:fill="FFFFFF"/>
          <w:lang w:val="uk-UA"/>
        </w:rPr>
        <w:t>)</w:t>
      </w:r>
      <w:r w:rsidR="00990CB2" w:rsidRPr="00B021C0">
        <w:rPr>
          <w:rFonts w:ascii="Times New Roman" w:hAnsi="Times New Roman" w:cs="Times New Roman"/>
          <w:sz w:val="26"/>
          <w:szCs w:val="26"/>
          <w:lang w:val="uk-UA"/>
        </w:rPr>
        <w:t>.</w:t>
      </w:r>
    </w:p>
    <w:p w:rsidR="009316FD" w:rsidRPr="00B021C0" w:rsidRDefault="00471B69" w:rsidP="004329B9">
      <w:pPr>
        <w:tabs>
          <w:tab w:val="left" w:pos="567"/>
        </w:tabs>
        <w:spacing w:after="0"/>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ab/>
      </w:r>
      <w:r w:rsidR="009316FD" w:rsidRPr="00B021C0">
        <w:rPr>
          <w:rFonts w:ascii="Times New Roman" w:hAnsi="Times New Roman" w:cs="Times New Roman"/>
          <w:sz w:val="26"/>
          <w:szCs w:val="26"/>
          <w:lang w:val="uk-UA"/>
        </w:rPr>
        <w:t>Згідно з Постановою національної комісії, що здійснює</w:t>
      </w:r>
      <w:r w:rsidR="00F14489" w:rsidRPr="00B021C0">
        <w:rPr>
          <w:rFonts w:ascii="Times New Roman" w:hAnsi="Times New Roman" w:cs="Times New Roman"/>
          <w:sz w:val="26"/>
          <w:szCs w:val="26"/>
          <w:lang w:val="uk-UA"/>
        </w:rPr>
        <w:t xml:space="preserve"> державне регулювання у сферах енергетики та комунальних послуг (далі -</w:t>
      </w:r>
      <w:r w:rsidR="009316FD" w:rsidRPr="00B021C0">
        <w:rPr>
          <w:rFonts w:ascii="Times New Roman" w:hAnsi="Times New Roman" w:cs="Times New Roman"/>
          <w:sz w:val="26"/>
          <w:szCs w:val="26"/>
          <w:lang w:val="uk-UA"/>
        </w:rPr>
        <w:t xml:space="preserve">  НКРЕКП</w:t>
      </w:r>
      <w:r w:rsidR="00F14489" w:rsidRPr="00B021C0">
        <w:rPr>
          <w:rFonts w:ascii="Times New Roman" w:hAnsi="Times New Roman" w:cs="Times New Roman"/>
          <w:sz w:val="26"/>
          <w:szCs w:val="26"/>
          <w:lang w:val="uk-UA"/>
        </w:rPr>
        <w:t>)</w:t>
      </w:r>
      <w:r w:rsidR="009316FD" w:rsidRPr="00B021C0">
        <w:rPr>
          <w:rFonts w:ascii="Times New Roman" w:hAnsi="Times New Roman" w:cs="Times New Roman"/>
          <w:sz w:val="26"/>
          <w:szCs w:val="26"/>
          <w:lang w:val="uk-UA"/>
        </w:rPr>
        <w:t xml:space="preserve"> від 19.10.2017 № 1268 «Про затвердження Порядку складання та ведення НКРЕКП реєстру суб’єктів п</w:t>
      </w:r>
      <w:r w:rsidR="00F14489" w:rsidRPr="00B021C0">
        <w:rPr>
          <w:rFonts w:ascii="Times New Roman" w:hAnsi="Times New Roman" w:cs="Times New Roman"/>
          <w:sz w:val="26"/>
          <w:szCs w:val="26"/>
          <w:lang w:val="uk-UA"/>
        </w:rPr>
        <w:t>риродних монополій» НКРЕП складає та веде реєстр суб’єктів природних монополій, які провадять господарську діяльність у сферах енергетики та комунальних послуг</w:t>
      </w:r>
      <w:r w:rsidR="009316FD" w:rsidRPr="00B021C0">
        <w:rPr>
          <w:rFonts w:ascii="Times New Roman" w:hAnsi="Times New Roman" w:cs="Times New Roman"/>
          <w:sz w:val="26"/>
          <w:szCs w:val="26"/>
          <w:lang w:val="uk-UA"/>
        </w:rPr>
        <w:t xml:space="preserve">. </w:t>
      </w:r>
    </w:p>
    <w:p w:rsidR="00FA29DF" w:rsidRPr="00B021C0" w:rsidRDefault="00F14489" w:rsidP="004329B9">
      <w:pPr>
        <w:tabs>
          <w:tab w:val="left" w:pos="567"/>
        </w:tabs>
        <w:spacing w:after="0"/>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ab/>
      </w:r>
      <w:r w:rsidR="009316FD" w:rsidRPr="00B021C0">
        <w:rPr>
          <w:rFonts w:ascii="Times New Roman" w:hAnsi="Times New Roman" w:cs="Times New Roman"/>
          <w:sz w:val="26"/>
          <w:szCs w:val="26"/>
          <w:lang w:val="uk-UA"/>
        </w:rPr>
        <w:t xml:space="preserve"> </w:t>
      </w:r>
      <w:r w:rsidR="00FA29DF" w:rsidRPr="00B021C0">
        <w:rPr>
          <w:rFonts w:ascii="Times New Roman" w:hAnsi="Times New Roman" w:cs="Times New Roman"/>
          <w:sz w:val="26"/>
          <w:szCs w:val="26"/>
          <w:lang w:val="uk-UA"/>
        </w:rPr>
        <w:t>Відповідно до Зведеного переліку суб’єктів при</w:t>
      </w:r>
      <w:r w:rsidR="009316FD" w:rsidRPr="00B021C0">
        <w:rPr>
          <w:rFonts w:ascii="Times New Roman" w:hAnsi="Times New Roman" w:cs="Times New Roman"/>
          <w:sz w:val="26"/>
          <w:szCs w:val="26"/>
          <w:lang w:val="uk-UA"/>
        </w:rPr>
        <w:t>родних монополій станом на 3</w:t>
      </w:r>
      <w:r w:rsidRPr="00B021C0">
        <w:rPr>
          <w:rFonts w:ascii="Times New Roman" w:hAnsi="Times New Roman" w:cs="Times New Roman"/>
          <w:sz w:val="26"/>
          <w:szCs w:val="26"/>
          <w:lang w:val="uk-UA"/>
        </w:rPr>
        <w:t>1</w:t>
      </w:r>
      <w:r w:rsidR="009316FD" w:rsidRPr="00B021C0">
        <w:rPr>
          <w:rFonts w:ascii="Times New Roman" w:hAnsi="Times New Roman" w:cs="Times New Roman"/>
          <w:sz w:val="26"/>
          <w:szCs w:val="26"/>
          <w:lang w:val="uk-UA"/>
        </w:rPr>
        <w:t>.10.2025</w:t>
      </w:r>
      <w:r w:rsidR="0022769C">
        <w:rPr>
          <w:rFonts w:ascii="Times New Roman" w:hAnsi="Times New Roman" w:cs="Times New Roman"/>
          <w:sz w:val="26"/>
          <w:szCs w:val="26"/>
          <w:lang w:val="uk-UA"/>
        </w:rPr>
        <w:t xml:space="preserve">, розміщеного на офіційному </w:t>
      </w:r>
      <w:proofErr w:type="spellStart"/>
      <w:r w:rsidR="0022769C">
        <w:rPr>
          <w:rFonts w:ascii="Times New Roman" w:hAnsi="Times New Roman" w:cs="Times New Roman"/>
          <w:sz w:val="26"/>
          <w:szCs w:val="26"/>
          <w:lang w:val="uk-UA"/>
        </w:rPr>
        <w:t>веб</w:t>
      </w:r>
      <w:r w:rsidR="00FA29DF" w:rsidRPr="00B021C0">
        <w:rPr>
          <w:rFonts w:ascii="Times New Roman" w:hAnsi="Times New Roman" w:cs="Times New Roman"/>
          <w:sz w:val="26"/>
          <w:szCs w:val="26"/>
          <w:lang w:val="uk-UA"/>
        </w:rPr>
        <w:t>сайті</w:t>
      </w:r>
      <w:proofErr w:type="spellEnd"/>
      <w:r w:rsidR="00FA29DF" w:rsidRPr="00B021C0">
        <w:rPr>
          <w:rFonts w:ascii="Times New Roman" w:hAnsi="Times New Roman" w:cs="Times New Roman"/>
          <w:sz w:val="26"/>
          <w:szCs w:val="26"/>
          <w:lang w:val="uk-UA"/>
        </w:rPr>
        <w:t xml:space="preserve"> Антимонопольного комітету України (порядковий номер</w:t>
      </w:r>
      <w:r w:rsidR="00AF5DAF" w:rsidRPr="00B021C0">
        <w:rPr>
          <w:rFonts w:ascii="Times New Roman" w:hAnsi="Times New Roman" w:cs="Times New Roman"/>
          <w:sz w:val="26"/>
          <w:szCs w:val="26"/>
          <w:lang w:val="uk-UA"/>
        </w:rPr>
        <w:t xml:space="preserve"> 12 у розділі «Дніпропетровська </w:t>
      </w:r>
      <w:r w:rsidR="006E13DA" w:rsidRPr="00B021C0">
        <w:rPr>
          <w:rFonts w:ascii="Times New Roman" w:hAnsi="Times New Roman" w:cs="Times New Roman"/>
          <w:sz w:val="26"/>
          <w:szCs w:val="26"/>
          <w:lang w:val="uk-UA"/>
        </w:rPr>
        <w:t>область»</w:t>
      </w:r>
      <w:r w:rsidRPr="00B021C0">
        <w:rPr>
          <w:sz w:val="26"/>
          <w:szCs w:val="26"/>
        </w:rPr>
        <w:t xml:space="preserve"> </w:t>
      </w:r>
      <w:r w:rsidRPr="00B021C0">
        <w:rPr>
          <w:rFonts w:ascii="Times New Roman" w:hAnsi="Times New Roman" w:cs="Times New Roman"/>
          <w:sz w:val="26"/>
          <w:szCs w:val="26"/>
          <w:lang w:val="uk-UA"/>
        </w:rPr>
        <w:t>https://amcu.gov.ua/storage/app/sites/1/2025/%D0%BF%D1%80%D0%B8%D1%80%D0%BE%D0%B4%D0%BD%D1%96%20%D0%BC%D0%BE%D0%BD%D0%BE%D0%BF%D0%BE%D0%BB%D1%96%D1%97/11/%D0%96%D0%9E%D0%92%D0%A2%D0%95%D0%9D%D0%AC%202025.pdf</w:t>
      </w:r>
      <w:r w:rsidR="00C0409B" w:rsidRPr="00B021C0">
        <w:rPr>
          <w:rFonts w:ascii="Times New Roman" w:hAnsi="Times New Roman" w:cs="Times New Roman"/>
          <w:sz w:val="26"/>
          <w:szCs w:val="26"/>
          <w:lang w:val="uk-UA"/>
        </w:rPr>
        <w:t xml:space="preserve">) </w:t>
      </w:r>
      <w:r w:rsidR="00ED69BC" w:rsidRPr="00B021C0">
        <w:rPr>
          <w:rFonts w:ascii="Times New Roman" w:hAnsi="Times New Roman" w:cs="Times New Roman"/>
          <w:sz w:val="26"/>
          <w:szCs w:val="26"/>
          <w:lang w:val="uk-UA"/>
        </w:rPr>
        <w:t xml:space="preserve">КП </w:t>
      </w:r>
      <w:r w:rsidR="00F926DD" w:rsidRPr="00B021C0">
        <w:rPr>
          <w:rFonts w:ascii="Times New Roman" w:hAnsi="Times New Roman" w:cs="Times New Roman"/>
          <w:sz w:val="26"/>
          <w:szCs w:val="26"/>
          <w:lang w:val="uk-UA"/>
        </w:rPr>
        <w:t>«</w:t>
      </w:r>
      <w:proofErr w:type="spellStart"/>
      <w:r w:rsidR="00F926DD" w:rsidRPr="00B021C0">
        <w:rPr>
          <w:rFonts w:ascii="Times New Roman" w:hAnsi="Times New Roman" w:cs="Times New Roman"/>
          <w:sz w:val="26"/>
          <w:szCs w:val="26"/>
          <w:lang w:val="uk-UA"/>
        </w:rPr>
        <w:t>Самар</w:t>
      </w:r>
      <w:r w:rsidR="00FA29DF" w:rsidRPr="00B021C0">
        <w:rPr>
          <w:rFonts w:ascii="Times New Roman" w:hAnsi="Times New Roman" w:cs="Times New Roman"/>
          <w:sz w:val="26"/>
          <w:szCs w:val="26"/>
          <w:lang w:val="uk-UA"/>
        </w:rPr>
        <w:t>теплоенерго</w:t>
      </w:r>
      <w:proofErr w:type="spellEnd"/>
      <w:r w:rsidR="00FA29DF" w:rsidRPr="00B021C0">
        <w:rPr>
          <w:rFonts w:ascii="Times New Roman" w:hAnsi="Times New Roman" w:cs="Times New Roman"/>
          <w:sz w:val="26"/>
          <w:szCs w:val="26"/>
          <w:lang w:val="uk-UA"/>
        </w:rPr>
        <w:t>» займає монопольне становище на ринку постачання теплової енергії у Дніпропетровській області, у тому ч</w:t>
      </w:r>
      <w:r w:rsidR="00ED69BC" w:rsidRPr="00B021C0">
        <w:rPr>
          <w:rFonts w:ascii="Times New Roman" w:hAnsi="Times New Roman" w:cs="Times New Roman"/>
          <w:sz w:val="26"/>
          <w:szCs w:val="26"/>
          <w:lang w:val="uk-UA"/>
        </w:rPr>
        <w:t xml:space="preserve">ислі у  </w:t>
      </w:r>
      <w:r w:rsidR="00F65930" w:rsidRPr="00B021C0">
        <w:rPr>
          <w:rFonts w:ascii="Times New Roman" w:hAnsi="Times New Roman" w:cs="Times New Roman"/>
          <w:sz w:val="26"/>
          <w:szCs w:val="26"/>
          <w:lang w:val="uk-UA"/>
        </w:rPr>
        <w:t>м. Самар</w:t>
      </w:r>
      <w:r w:rsidR="00FA29DF" w:rsidRPr="00B021C0">
        <w:rPr>
          <w:rFonts w:ascii="Times New Roman" w:hAnsi="Times New Roman" w:cs="Times New Roman"/>
          <w:sz w:val="26"/>
          <w:szCs w:val="26"/>
          <w:lang w:val="uk-UA"/>
        </w:rPr>
        <w:t>.</w:t>
      </w:r>
    </w:p>
    <w:p w:rsidR="00ED69BC" w:rsidRPr="00B021C0" w:rsidRDefault="00ED69BC" w:rsidP="004329B9">
      <w:pPr>
        <w:tabs>
          <w:tab w:val="left" w:pos="567"/>
        </w:tabs>
        <w:spacing w:after="0"/>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ab/>
        <w:t>Відповідно до частини першої статті 2 Закону України «Про національну комісію, що здійснює державне регулювання у сферах енергетики та кому</w:t>
      </w:r>
      <w:r w:rsidR="00F14489" w:rsidRPr="00B021C0">
        <w:rPr>
          <w:rFonts w:ascii="Times New Roman" w:hAnsi="Times New Roman" w:cs="Times New Roman"/>
          <w:sz w:val="26"/>
          <w:szCs w:val="26"/>
          <w:lang w:val="uk-UA"/>
        </w:rPr>
        <w:t xml:space="preserve">нальних послуг», </w:t>
      </w:r>
      <w:r w:rsidRPr="00B021C0">
        <w:rPr>
          <w:rFonts w:ascii="Times New Roman" w:hAnsi="Times New Roman" w:cs="Times New Roman"/>
          <w:sz w:val="26"/>
          <w:szCs w:val="26"/>
          <w:lang w:val="uk-UA"/>
        </w:rPr>
        <w:t xml:space="preserve">НКРЕП здійснює державне регулювання, моніторинг та контроль за діяльністю суб’єктів господарювання у сферах </w:t>
      </w:r>
      <w:r w:rsidR="00D901F8" w:rsidRPr="00B021C0">
        <w:rPr>
          <w:rFonts w:ascii="Times New Roman" w:hAnsi="Times New Roman" w:cs="Times New Roman"/>
          <w:sz w:val="26"/>
          <w:szCs w:val="26"/>
          <w:lang w:val="uk-UA"/>
        </w:rPr>
        <w:t>енергетики та комунальних послуг, зокрема: діяльність з</w:t>
      </w:r>
      <w:r w:rsidR="003363EA" w:rsidRPr="00B021C0">
        <w:rPr>
          <w:rFonts w:ascii="Times New Roman" w:hAnsi="Times New Roman" w:cs="Times New Roman"/>
          <w:sz w:val="26"/>
          <w:szCs w:val="26"/>
          <w:lang w:val="uk-UA"/>
        </w:rPr>
        <w:t xml:space="preserve"> виробництва теплової енергії на </w:t>
      </w:r>
      <w:proofErr w:type="spellStart"/>
      <w:r w:rsidR="003363EA" w:rsidRPr="00B021C0">
        <w:rPr>
          <w:rFonts w:ascii="Times New Roman" w:hAnsi="Times New Roman" w:cs="Times New Roman"/>
          <w:sz w:val="26"/>
          <w:szCs w:val="26"/>
          <w:lang w:val="uk-UA"/>
        </w:rPr>
        <w:t>теплогенеруючих</w:t>
      </w:r>
      <w:proofErr w:type="spellEnd"/>
      <w:r w:rsidR="003363EA" w:rsidRPr="00B021C0">
        <w:rPr>
          <w:rFonts w:ascii="Times New Roman" w:hAnsi="Times New Roman" w:cs="Times New Roman"/>
          <w:sz w:val="26"/>
          <w:szCs w:val="26"/>
          <w:lang w:val="uk-UA"/>
        </w:rPr>
        <w:t xml:space="preserve"> установках, включаючи установки для комбінованого виробництва </w:t>
      </w:r>
      <w:r w:rsidR="008B20F2" w:rsidRPr="00B021C0">
        <w:rPr>
          <w:rFonts w:ascii="Times New Roman" w:hAnsi="Times New Roman" w:cs="Times New Roman"/>
          <w:sz w:val="26"/>
          <w:szCs w:val="26"/>
          <w:lang w:val="uk-UA"/>
        </w:rPr>
        <w:t xml:space="preserve"> теплової та електричної енергії, транспортування її магістральними та місцевими (розподільчими) тепловими мережами, постачання теплової енергії в обсягах понад рівень, що встановлюється умовами та правилами </w:t>
      </w:r>
      <w:r w:rsidR="00800C77" w:rsidRPr="00B021C0">
        <w:rPr>
          <w:rFonts w:ascii="Times New Roman" w:hAnsi="Times New Roman" w:cs="Times New Roman"/>
          <w:sz w:val="26"/>
          <w:szCs w:val="26"/>
          <w:lang w:val="uk-UA"/>
        </w:rPr>
        <w:t>провадження господарської діяльності (ліцензійними умовами).</w:t>
      </w:r>
    </w:p>
    <w:p w:rsidR="00FD51FE" w:rsidRPr="00B021C0" w:rsidRDefault="00FF18B8" w:rsidP="004329B9">
      <w:pPr>
        <w:spacing w:after="0"/>
        <w:ind w:firstLine="708"/>
        <w:contextualSpacing/>
        <w:jc w:val="both"/>
        <w:rPr>
          <w:rFonts w:ascii="Times New Roman" w:hAnsi="Times New Roman" w:cs="Times New Roman"/>
          <w:color w:val="333333"/>
          <w:sz w:val="26"/>
          <w:szCs w:val="26"/>
          <w:lang w:val="uk-UA"/>
        </w:rPr>
      </w:pPr>
      <w:r w:rsidRPr="00B021C0">
        <w:rPr>
          <w:rFonts w:ascii="Times New Roman" w:hAnsi="Times New Roman" w:cs="Times New Roman"/>
          <w:color w:val="333333"/>
          <w:sz w:val="26"/>
          <w:szCs w:val="26"/>
          <w:lang w:val="uk-UA"/>
        </w:rPr>
        <w:t>Згідно зі статтею 1 Закон</w:t>
      </w:r>
      <w:r w:rsidR="0022769C">
        <w:rPr>
          <w:rFonts w:ascii="Times New Roman" w:hAnsi="Times New Roman" w:cs="Times New Roman"/>
          <w:color w:val="333333"/>
          <w:sz w:val="26"/>
          <w:szCs w:val="26"/>
          <w:lang w:val="uk-UA"/>
        </w:rPr>
        <w:t xml:space="preserve">у України «Про теплопостачання» </w:t>
      </w:r>
      <w:r w:rsidRPr="00B021C0">
        <w:rPr>
          <w:rFonts w:ascii="Times New Roman" w:hAnsi="Times New Roman" w:cs="Times New Roman"/>
          <w:color w:val="333333"/>
          <w:sz w:val="26"/>
          <w:szCs w:val="26"/>
          <w:lang w:val="uk-UA"/>
        </w:rPr>
        <w:t>п</w:t>
      </w:r>
      <w:r w:rsidR="00FD51FE" w:rsidRPr="00B021C0">
        <w:rPr>
          <w:rFonts w:ascii="Times New Roman" w:hAnsi="Times New Roman" w:cs="Times New Roman"/>
          <w:color w:val="333333"/>
          <w:sz w:val="26"/>
          <w:szCs w:val="26"/>
          <w:lang w:val="uk-UA"/>
        </w:rPr>
        <w:t>остачання теплової енергії (теплопостачання) – господарська діяльність, пов'язана з наданням теплової енергії (теплоносія) споживачам за допомогою технічних засобів транспортування та розподілом теплової енергі</w:t>
      </w:r>
      <w:r w:rsidRPr="00B021C0">
        <w:rPr>
          <w:rFonts w:ascii="Times New Roman" w:hAnsi="Times New Roman" w:cs="Times New Roman"/>
          <w:color w:val="333333"/>
          <w:sz w:val="26"/>
          <w:szCs w:val="26"/>
          <w:lang w:val="uk-UA"/>
        </w:rPr>
        <w:t>ї на підставі договору</w:t>
      </w:r>
      <w:r w:rsidR="00FD51FE" w:rsidRPr="00B021C0">
        <w:rPr>
          <w:rFonts w:ascii="Times New Roman" w:hAnsi="Times New Roman" w:cs="Times New Roman"/>
          <w:color w:val="333333"/>
          <w:sz w:val="26"/>
          <w:szCs w:val="26"/>
          <w:lang w:val="uk-UA"/>
        </w:rPr>
        <w:t>.</w:t>
      </w:r>
    </w:p>
    <w:p w:rsidR="0030754F" w:rsidRPr="00B021C0" w:rsidRDefault="0030754F" w:rsidP="004329B9">
      <w:pPr>
        <w:pStyle w:val="rvps2"/>
        <w:shd w:val="clear" w:color="auto" w:fill="FFFFFF"/>
        <w:tabs>
          <w:tab w:val="left" w:pos="567"/>
        </w:tabs>
        <w:spacing w:before="0" w:beforeAutospacing="0" w:after="0" w:afterAutospacing="0"/>
        <w:contextualSpacing/>
        <w:jc w:val="both"/>
        <w:rPr>
          <w:color w:val="333333"/>
          <w:sz w:val="26"/>
          <w:szCs w:val="26"/>
          <w:lang w:val="uk-UA"/>
        </w:rPr>
      </w:pPr>
      <w:r w:rsidRPr="00B021C0">
        <w:rPr>
          <w:sz w:val="26"/>
          <w:szCs w:val="26"/>
          <w:lang w:val="uk-UA"/>
        </w:rPr>
        <w:tab/>
      </w:r>
      <w:r w:rsidR="009B4244" w:rsidRPr="00B021C0">
        <w:rPr>
          <w:sz w:val="26"/>
          <w:szCs w:val="26"/>
          <w:lang w:val="uk-UA"/>
        </w:rPr>
        <w:t xml:space="preserve">Відповідно до </w:t>
      </w:r>
      <w:r w:rsidR="009B4244" w:rsidRPr="00B021C0">
        <w:rPr>
          <w:color w:val="333333"/>
          <w:sz w:val="26"/>
          <w:szCs w:val="26"/>
          <w:lang w:val="uk-UA"/>
        </w:rPr>
        <w:t>1.6. Розділу 1 Постанови НКРЕКП від 22.03.2017 № 308 «Про затвердження ліцензійних умов провадження господарської діяльності у сфері теплопостачання» (далі</w:t>
      </w:r>
      <w:r w:rsidRPr="00B021C0">
        <w:rPr>
          <w:color w:val="333333"/>
          <w:sz w:val="26"/>
          <w:szCs w:val="26"/>
          <w:lang w:val="uk-UA"/>
        </w:rPr>
        <w:t xml:space="preserve"> </w:t>
      </w:r>
      <w:r w:rsidR="009B4244" w:rsidRPr="00B021C0">
        <w:rPr>
          <w:color w:val="333333"/>
          <w:sz w:val="26"/>
          <w:szCs w:val="26"/>
          <w:lang w:val="uk-UA"/>
        </w:rPr>
        <w:t>- Постанова № 308) обласні та Київська міська державні адміністрації здійснюють ліцензування господарської діяльності з виробництва теплової енергії суб'єктів господарювання у разі, якщо суб'єкт господарювання</w:t>
      </w:r>
      <w:bookmarkStart w:id="0" w:name="n321"/>
      <w:bookmarkEnd w:id="0"/>
      <w:r w:rsidR="00F554AB" w:rsidRPr="00B021C0">
        <w:rPr>
          <w:color w:val="333333"/>
          <w:sz w:val="26"/>
          <w:szCs w:val="26"/>
          <w:lang w:val="uk-UA"/>
        </w:rPr>
        <w:t xml:space="preserve"> </w:t>
      </w:r>
      <w:r w:rsidR="009B4244" w:rsidRPr="00B021C0">
        <w:rPr>
          <w:color w:val="333333"/>
          <w:sz w:val="26"/>
          <w:szCs w:val="26"/>
          <w:lang w:val="uk-UA"/>
        </w:rPr>
        <w:t xml:space="preserve">провадить (має намір провадити) діяльність з виробництва теплової енергії (крім виробництва теплової енергії на теплоелектроцентралях, теплоелектростанціях, атомних електростанціях, </w:t>
      </w:r>
      <w:proofErr w:type="spellStart"/>
      <w:r w:rsidR="009B4244" w:rsidRPr="00B021C0">
        <w:rPr>
          <w:color w:val="333333"/>
          <w:sz w:val="26"/>
          <w:szCs w:val="26"/>
          <w:lang w:val="uk-UA"/>
        </w:rPr>
        <w:t>когенераційних</w:t>
      </w:r>
      <w:proofErr w:type="spellEnd"/>
      <w:r w:rsidR="009B4244" w:rsidRPr="00B021C0">
        <w:rPr>
          <w:color w:val="333333"/>
          <w:sz w:val="26"/>
          <w:szCs w:val="26"/>
          <w:lang w:val="uk-UA"/>
        </w:rPr>
        <w:t xml:space="preserve"> установках) на виробничих об'єктах, що розташовані на території відповідної області України</w:t>
      </w:r>
      <w:r w:rsidR="00F554AB" w:rsidRPr="00B021C0">
        <w:rPr>
          <w:color w:val="333333"/>
          <w:sz w:val="26"/>
          <w:szCs w:val="26"/>
          <w:lang w:val="uk-UA"/>
        </w:rPr>
        <w:t>.</w:t>
      </w:r>
    </w:p>
    <w:p w:rsidR="0030754F" w:rsidRPr="00B021C0" w:rsidRDefault="0030754F" w:rsidP="004329B9">
      <w:pPr>
        <w:pStyle w:val="rvps2"/>
        <w:shd w:val="clear" w:color="auto" w:fill="FFFFFF"/>
        <w:tabs>
          <w:tab w:val="left" w:pos="567"/>
        </w:tabs>
        <w:spacing w:before="0" w:beforeAutospacing="0" w:after="150" w:afterAutospacing="0"/>
        <w:contextualSpacing/>
        <w:jc w:val="both"/>
        <w:rPr>
          <w:sz w:val="26"/>
          <w:szCs w:val="26"/>
          <w:lang w:val="uk-UA"/>
        </w:rPr>
      </w:pPr>
      <w:r w:rsidRPr="00B021C0">
        <w:rPr>
          <w:color w:val="333333"/>
          <w:sz w:val="26"/>
          <w:szCs w:val="26"/>
          <w:lang w:val="uk-UA"/>
        </w:rPr>
        <w:tab/>
      </w:r>
      <w:r w:rsidR="00717667" w:rsidRPr="00B021C0">
        <w:rPr>
          <w:sz w:val="26"/>
          <w:szCs w:val="26"/>
          <w:lang w:val="uk-UA"/>
        </w:rPr>
        <w:t>Листом від 28.10.2025 № 4372</w:t>
      </w:r>
      <w:r w:rsidR="00260C18" w:rsidRPr="00B021C0">
        <w:rPr>
          <w:sz w:val="26"/>
          <w:szCs w:val="26"/>
          <w:lang w:val="uk-UA"/>
        </w:rPr>
        <w:t>/0/112-25</w:t>
      </w:r>
      <w:r w:rsidR="002F6019" w:rsidRPr="00B021C0">
        <w:rPr>
          <w:sz w:val="26"/>
          <w:szCs w:val="26"/>
          <w:lang w:val="uk-UA"/>
        </w:rPr>
        <w:t xml:space="preserve"> Департамент житлово-комунального господарства та будівництва Дніп</w:t>
      </w:r>
      <w:r w:rsidR="00301D1E" w:rsidRPr="00B021C0">
        <w:rPr>
          <w:sz w:val="26"/>
          <w:szCs w:val="26"/>
          <w:lang w:val="uk-UA"/>
        </w:rPr>
        <w:t>ропетровської обласної військової</w:t>
      </w:r>
      <w:r w:rsidR="002F6019" w:rsidRPr="00B021C0">
        <w:rPr>
          <w:sz w:val="26"/>
          <w:szCs w:val="26"/>
          <w:lang w:val="uk-UA"/>
        </w:rPr>
        <w:t xml:space="preserve"> адміністрації </w:t>
      </w:r>
      <w:r w:rsidR="00260C18" w:rsidRPr="00B021C0">
        <w:rPr>
          <w:sz w:val="26"/>
          <w:szCs w:val="26"/>
          <w:lang w:val="uk-UA"/>
        </w:rPr>
        <w:t>повідомляє</w:t>
      </w:r>
      <w:r w:rsidR="00F9043C" w:rsidRPr="00B021C0">
        <w:rPr>
          <w:sz w:val="26"/>
          <w:szCs w:val="26"/>
          <w:lang w:val="uk-UA"/>
        </w:rPr>
        <w:t xml:space="preserve">, що </w:t>
      </w:r>
      <w:r w:rsidR="002F6019" w:rsidRPr="00B021C0">
        <w:rPr>
          <w:sz w:val="26"/>
          <w:szCs w:val="26"/>
          <w:lang w:val="uk-UA"/>
        </w:rPr>
        <w:t>К</w:t>
      </w:r>
      <w:r w:rsidR="00301D1E" w:rsidRPr="00B021C0">
        <w:rPr>
          <w:sz w:val="26"/>
          <w:szCs w:val="26"/>
          <w:lang w:val="uk-UA"/>
        </w:rPr>
        <w:t xml:space="preserve">омунальне підприємство </w:t>
      </w:r>
      <w:r w:rsidR="00717667" w:rsidRPr="00B021C0">
        <w:rPr>
          <w:sz w:val="26"/>
          <w:szCs w:val="26"/>
          <w:lang w:val="uk-UA"/>
        </w:rPr>
        <w:t>«</w:t>
      </w:r>
      <w:proofErr w:type="spellStart"/>
      <w:r w:rsidR="00717667" w:rsidRPr="00B021C0">
        <w:rPr>
          <w:sz w:val="26"/>
          <w:szCs w:val="26"/>
          <w:lang w:val="uk-UA"/>
        </w:rPr>
        <w:t>Самар</w:t>
      </w:r>
      <w:r w:rsidR="002F6019" w:rsidRPr="00B021C0">
        <w:rPr>
          <w:sz w:val="26"/>
          <w:szCs w:val="26"/>
          <w:lang w:val="uk-UA"/>
        </w:rPr>
        <w:t>теплоенерго</w:t>
      </w:r>
      <w:proofErr w:type="spellEnd"/>
      <w:r w:rsidR="002F6019" w:rsidRPr="00B021C0">
        <w:rPr>
          <w:sz w:val="26"/>
          <w:szCs w:val="26"/>
          <w:lang w:val="uk-UA"/>
        </w:rPr>
        <w:t xml:space="preserve">» </w:t>
      </w:r>
      <w:r w:rsidR="00F9043C" w:rsidRPr="00B021C0">
        <w:rPr>
          <w:sz w:val="26"/>
          <w:szCs w:val="26"/>
          <w:lang w:val="uk-UA"/>
        </w:rPr>
        <w:t>є ліцензіатом Дніпропетровської обл</w:t>
      </w:r>
      <w:r w:rsidR="00301D1E" w:rsidRPr="00B021C0">
        <w:rPr>
          <w:sz w:val="26"/>
          <w:szCs w:val="26"/>
          <w:lang w:val="uk-UA"/>
        </w:rPr>
        <w:t xml:space="preserve">асної </w:t>
      </w:r>
      <w:r w:rsidR="00F9043C" w:rsidRPr="00B021C0">
        <w:rPr>
          <w:sz w:val="26"/>
          <w:szCs w:val="26"/>
          <w:lang w:val="uk-UA"/>
        </w:rPr>
        <w:t>держ</w:t>
      </w:r>
      <w:r w:rsidR="00301D1E" w:rsidRPr="00B021C0">
        <w:rPr>
          <w:sz w:val="26"/>
          <w:szCs w:val="26"/>
          <w:lang w:val="uk-UA"/>
        </w:rPr>
        <w:t xml:space="preserve">авної </w:t>
      </w:r>
      <w:r w:rsidR="00F9043C" w:rsidRPr="00B021C0">
        <w:rPr>
          <w:sz w:val="26"/>
          <w:szCs w:val="26"/>
          <w:lang w:val="uk-UA"/>
        </w:rPr>
        <w:t xml:space="preserve">адміністрації </w:t>
      </w:r>
      <w:r w:rsidR="00301D1E" w:rsidRPr="00B021C0">
        <w:rPr>
          <w:sz w:val="26"/>
          <w:szCs w:val="26"/>
          <w:lang w:val="uk-UA"/>
        </w:rPr>
        <w:t xml:space="preserve">з виробництва теплової енергії, з транспортування теплової енергії магістральними і місцевими (розподільчими) </w:t>
      </w:r>
      <w:r w:rsidR="00301D1E" w:rsidRPr="00B021C0">
        <w:rPr>
          <w:sz w:val="26"/>
          <w:szCs w:val="26"/>
          <w:lang w:val="uk-UA"/>
        </w:rPr>
        <w:lastRenderedPageBreak/>
        <w:t xml:space="preserve">тепловими </w:t>
      </w:r>
      <w:r w:rsidR="00304DE5" w:rsidRPr="00B021C0">
        <w:rPr>
          <w:sz w:val="26"/>
          <w:szCs w:val="26"/>
          <w:lang w:val="uk-UA"/>
        </w:rPr>
        <w:t>мережами та з постачання теплової енергії та відповідає ліцензійним вимогам</w:t>
      </w:r>
      <w:r w:rsidR="00301D1E" w:rsidRPr="00B021C0">
        <w:rPr>
          <w:sz w:val="26"/>
          <w:szCs w:val="26"/>
          <w:lang w:val="uk-UA"/>
        </w:rPr>
        <w:t xml:space="preserve"> </w:t>
      </w:r>
      <w:r w:rsidR="00717667" w:rsidRPr="00B021C0">
        <w:rPr>
          <w:sz w:val="26"/>
          <w:szCs w:val="26"/>
          <w:lang w:val="uk-UA"/>
        </w:rPr>
        <w:t>відповідно до П</w:t>
      </w:r>
      <w:r w:rsidR="00F9043C" w:rsidRPr="00B021C0">
        <w:rPr>
          <w:sz w:val="26"/>
          <w:szCs w:val="26"/>
          <w:lang w:val="uk-UA"/>
        </w:rPr>
        <w:t xml:space="preserve">останови № 308 </w:t>
      </w:r>
      <w:r w:rsidR="00365455" w:rsidRPr="00B021C0">
        <w:rPr>
          <w:sz w:val="26"/>
          <w:szCs w:val="26"/>
          <w:lang w:val="uk-UA"/>
        </w:rPr>
        <w:t xml:space="preserve">та відповідно до </w:t>
      </w:r>
      <w:r w:rsidR="00260C18" w:rsidRPr="00B021C0">
        <w:rPr>
          <w:sz w:val="26"/>
          <w:szCs w:val="26"/>
          <w:lang w:val="uk-UA"/>
        </w:rPr>
        <w:t>пункту 6</w:t>
      </w:r>
      <w:r w:rsidR="00304DE5" w:rsidRPr="00B021C0">
        <w:rPr>
          <w:sz w:val="26"/>
          <w:szCs w:val="26"/>
          <w:lang w:val="uk-UA"/>
        </w:rPr>
        <w:t xml:space="preserve"> </w:t>
      </w:r>
      <w:r w:rsidR="00365455" w:rsidRPr="00B021C0">
        <w:rPr>
          <w:sz w:val="26"/>
          <w:szCs w:val="26"/>
          <w:lang w:val="uk-UA"/>
        </w:rPr>
        <w:t xml:space="preserve">статті </w:t>
      </w:r>
      <w:r w:rsidR="00260C18" w:rsidRPr="00B021C0">
        <w:rPr>
          <w:sz w:val="26"/>
          <w:szCs w:val="26"/>
          <w:lang w:val="uk-UA"/>
        </w:rPr>
        <w:t>21</w:t>
      </w:r>
      <w:r w:rsidR="00304DE5" w:rsidRPr="00B021C0">
        <w:rPr>
          <w:sz w:val="26"/>
          <w:szCs w:val="26"/>
          <w:lang w:val="uk-UA"/>
        </w:rPr>
        <w:t xml:space="preserve"> </w:t>
      </w:r>
      <w:r w:rsidR="00365455" w:rsidRPr="00B021C0">
        <w:rPr>
          <w:sz w:val="26"/>
          <w:szCs w:val="26"/>
          <w:lang w:val="uk-UA"/>
        </w:rPr>
        <w:t xml:space="preserve"> З</w:t>
      </w:r>
      <w:r w:rsidR="00D803F3" w:rsidRPr="00B021C0">
        <w:rPr>
          <w:sz w:val="26"/>
          <w:szCs w:val="26"/>
          <w:lang w:val="uk-UA"/>
        </w:rPr>
        <w:t xml:space="preserve">акону України «Про </w:t>
      </w:r>
      <w:r w:rsidR="00536181" w:rsidRPr="00B021C0">
        <w:rPr>
          <w:sz w:val="26"/>
          <w:szCs w:val="26"/>
          <w:lang w:val="uk-UA"/>
        </w:rPr>
        <w:t>ліцензування видів господарської діяльності</w:t>
      </w:r>
      <w:r w:rsidR="00365455" w:rsidRPr="00B021C0">
        <w:rPr>
          <w:sz w:val="26"/>
          <w:szCs w:val="26"/>
          <w:lang w:val="uk-UA"/>
        </w:rPr>
        <w:t xml:space="preserve">» ліцензії </w:t>
      </w:r>
      <w:r w:rsidR="00D803F3" w:rsidRPr="00B021C0">
        <w:rPr>
          <w:sz w:val="26"/>
          <w:szCs w:val="26"/>
          <w:lang w:val="uk-UA"/>
        </w:rPr>
        <w:t xml:space="preserve">                                                               </w:t>
      </w:r>
      <w:r w:rsidR="00365455" w:rsidRPr="00B021C0">
        <w:rPr>
          <w:sz w:val="26"/>
          <w:szCs w:val="26"/>
          <w:lang w:val="uk-UA"/>
        </w:rPr>
        <w:t>КП «</w:t>
      </w:r>
      <w:proofErr w:type="spellStart"/>
      <w:r w:rsidR="00365455" w:rsidRPr="00B021C0">
        <w:rPr>
          <w:sz w:val="26"/>
          <w:szCs w:val="26"/>
          <w:lang w:val="uk-UA"/>
        </w:rPr>
        <w:t>Новомосковськтеплоенерго</w:t>
      </w:r>
      <w:proofErr w:type="spellEnd"/>
      <w:r w:rsidR="00365455" w:rsidRPr="00B021C0">
        <w:rPr>
          <w:sz w:val="26"/>
          <w:szCs w:val="26"/>
          <w:lang w:val="uk-UA"/>
        </w:rPr>
        <w:t>» на провадження господарської діяльності з виробництва, транспортування та постачання теплово</w:t>
      </w:r>
      <w:r w:rsidR="00D803F3" w:rsidRPr="00B021C0">
        <w:rPr>
          <w:sz w:val="26"/>
          <w:szCs w:val="26"/>
          <w:lang w:val="uk-UA"/>
        </w:rPr>
        <w:t>ї енергії Серії АД № 041953, № 041954, № 041955</w:t>
      </w:r>
      <w:r w:rsidR="00304DE5" w:rsidRPr="00B021C0">
        <w:rPr>
          <w:sz w:val="26"/>
          <w:szCs w:val="26"/>
          <w:lang w:val="uk-UA"/>
        </w:rPr>
        <w:t xml:space="preserve"> від 11.01.2013 року </w:t>
      </w:r>
      <w:r w:rsidR="00536181" w:rsidRPr="00B021C0">
        <w:rPr>
          <w:sz w:val="26"/>
          <w:szCs w:val="26"/>
          <w:lang w:val="uk-UA"/>
        </w:rPr>
        <w:t xml:space="preserve">є безстроковими </w:t>
      </w:r>
      <w:r w:rsidR="00304DE5" w:rsidRPr="00B021C0">
        <w:rPr>
          <w:sz w:val="26"/>
          <w:szCs w:val="26"/>
          <w:lang w:val="uk-UA"/>
        </w:rPr>
        <w:t>і на сьогодні є чинними.</w:t>
      </w:r>
    </w:p>
    <w:p w:rsidR="00394307" w:rsidRPr="00B021C0" w:rsidRDefault="0030754F" w:rsidP="004329B9">
      <w:pPr>
        <w:pStyle w:val="rvps2"/>
        <w:shd w:val="clear" w:color="auto" w:fill="FFFFFF"/>
        <w:tabs>
          <w:tab w:val="left" w:pos="567"/>
        </w:tabs>
        <w:spacing w:before="0" w:beforeAutospacing="0" w:after="150" w:afterAutospacing="0"/>
        <w:contextualSpacing/>
        <w:jc w:val="both"/>
        <w:rPr>
          <w:color w:val="333333"/>
          <w:sz w:val="26"/>
          <w:szCs w:val="26"/>
          <w:lang w:val="uk-UA"/>
        </w:rPr>
      </w:pPr>
      <w:r w:rsidRPr="00B021C0">
        <w:rPr>
          <w:sz w:val="26"/>
          <w:szCs w:val="26"/>
          <w:lang w:val="uk-UA"/>
        </w:rPr>
        <w:tab/>
      </w:r>
      <w:r w:rsidR="000F1B51" w:rsidRPr="00B021C0">
        <w:rPr>
          <w:color w:val="333333"/>
          <w:sz w:val="26"/>
          <w:szCs w:val="26"/>
          <w:lang w:val="uk-UA"/>
        </w:rPr>
        <w:t>Постанова № 308 передбачає, що ліцензіати (суб'єкти господарювання, що здійснюють виробництво/транспортування/постачання теплової енергії) зобов'язані здійснювати свою діяльність за тарифами, що встановлюються уповноваженими орга</w:t>
      </w:r>
      <w:r w:rsidR="00A11BF9" w:rsidRPr="00B021C0">
        <w:rPr>
          <w:color w:val="333333"/>
          <w:sz w:val="26"/>
          <w:szCs w:val="26"/>
          <w:lang w:val="uk-UA"/>
        </w:rPr>
        <w:t>нами місцевого самоврядування.</w:t>
      </w:r>
    </w:p>
    <w:p w:rsidR="0030754F" w:rsidRPr="00B021C0" w:rsidRDefault="0030754F" w:rsidP="004329B9">
      <w:pPr>
        <w:pStyle w:val="rvps2"/>
        <w:shd w:val="clear" w:color="auto" w:fill="FFFFFF"/>
        <w:tabs>
          <w:tab w:val="left" w:pos="567"/>
        </w:tabs>
        <w:spacing w:before="0" w:beforeAutospacing="0" w:after="150" w:afterAutospacing="0"/>
        <w:contextualSpacing/>
        <w:jc w:val="both"/>
        <w:rPr>
          <w:color w:val="333333"/>
          <w:sz w:val="26"/>
          <w:szCs w:val="26"/>
        </w:rPr>
      </w:pPr>
      <w:r w:rsidRPr="00B021C0">
        <w:rPr>
          <w:color w:val="333333"/>
          <w:sz w:val="26"/>
          <w:szCs w:val="26"/>
          <w:lang w:val="uk-UA"/>
        </w:rPr>
        <w:tab/>
      </w:r>
      <w:proofErr w:type="spellStart"/>
      <w:r w:rsidR="000F1B51" w:rsidRPr="00B021C0">
        <w:rPr>
          <w:sz w:val="26"/>
          <w:szCs w:val="26"/>
        </w:rPr>
        <w:t>Відповідно</w:t>
      </w:r>
      <w:proofErr w:type="spellEnd"/>
      <w:r w:rsidR="000F1B51" w:rsidRPr="00B021C0">
        <w:rPr>
          <w:sz w:val="26"/>
          <w:szCs w:val="26"/>
        </w:rPr>
        <w:t xml:space="preserve"> до </w:t>
      </w:r>
      <w:proofErr w:type="spellStart"/>
      <w:r w:rsidR="000F1B51" w:rsidRPr="00B021C0">
        <w:rPr>
          <w:sz w:val="26"/>
          <w:szCs w:val="26"/>
        </w:rPr>
        <w:t>статті</w:t>
      </w:r>
      <w:proofErr w:type="spellEnd"/>
      <w:r w:rsidR="000F1B51" w:rsidRPr="00B021C0">
        <w:rPr>
          <w:sz w:val="26"/>
          <w:szCs w:val="26"/>
        </w:rPr>
        <w:t xml:space="preserve"> 28 Закону </w:t>
      </w:r>
      <w:proofErr w:type="spellStart"/>
      <w:r w:rsidR="000F1B51" w:rsidRPr="00B021C0">
        <w:rPr>
          <w:sz w:val="26"/>
          <w:szCs w:val="26"/>
        </w:rPr>
        <w:t>України</w:t>
      </w:r>
      <w:proofErr w:type="spellEnd"/>
      <w:r w:rsidR="000F1B51" w:rsidRPr="00B021C0">
        <w:rPr>
          <w:sz w:val="26"/>
          <w:szCs w:val="26"/>
        </w:rPr>
        <w:t xml:space="preserve"> «Про </w:t>
      </w:r>
      <w:proofErr w:type="spellStart"/>
      <w:r w:rsidR="000F1B51" w:rsidRPr="00B021C0">
        <w:rPr>
          <w:sz w:val="26"/>
          <w:szCs w:val="26"/>
        </w:rPr>
        <w:t>місцеве</w:t>
      </w:r>
      <w:proofErr w:type="spellEnd"/>
      <w:r w:rsidR="000F1B51" w:rsidRPr="00B021C0">
        <w:rPr>
          <w:sz w:val="26"/>
          <w:szCs w:val="26"/>
        </w:rPr>
        <w:t xml:space="preserve"> </w:t>
      </w:r>
      <w:proofErr w:type="spellStart"/>
      <w:r w:rsidR="000F1B51" w:rsidRPr="00B021C0">
        <w:rPr>
          <w:sz w:val="26"/>
          <w:szCs w:val="26"/>
        </w:rPr>
        <w:t>самоврядування</w:t>
      </w:r>
      <w:proofErr w:type="spellEnd"/>
      <w:r w:rsidR="000F1B51" w:rsidRPr="00B021C0">
        <w:rPr>
          <w:sz w:val="26"/>
          <w:szCs w:val="26"/>
        </w:rPr>
        <w:t xml:space="preserve"> в </w:t>
      </w:r>
      <w:proofErr w:type="spellStart"/>
      <w:r w:rsidR="000F1B51" w:rsidRPr="00B021C0">
        <w:rPr>
          <w:sz w:val="26"/>
          <w:szCs w:val="26"/>
        </w:rPr>
        <w:t>Україні</w:t>
      </w:r>
      <w:proofErr w:type="spellEnd"/>
      <w:r w:rsidR="000F1B51" w:rsidRPr="00B021C0">
        <w:rPr>
          <w:sz w:val="26"/>
          <w:szCs w:val="26"/>
        </w:rPr>
        <w:t xml:space="preserve">», </w:t>
      </w:r>
      <w:proofErr w:type="spellStart"/>
      <w:r w:rsidR="000F1B51" w:rsidRPr="00B021C0">
        <w:rPr>
          <w:sz w:val="26"/>
          <w:szCs w:val="26"/>
        </w:rPr>
        <w:t>статті</w:t>
      </w:r>
      <w:proofErr w:type="spellEnd"/>
      <w:r w:rsidR="000F1B51" w:rsidRPr="00B021C0">
        <w:rPr>
          <w:sz w:val="26"/>
          <w:szCs w:val="26"/>
        </w:rPr>
        <w:t xml:space="preserve"> 13 Закону </w:t>
      </w:r>
      <w:proofErr w:type="spellStart"/>
      <w:r w:rsidR="000F1B51" w:rsidRPr="00B021C0">
        <w:rPr>
          <w:sz w:val="26"/>
          <w:szCs w:val="26"/>
        </w:rPr>
        <w:t>України</w:t>
      </w:r>
      <w:proofErr w:type="spellEnd"/>
      <w:r w:rsidR="000F1B51" w:rsidRPr="00B021C0">
        <w:rPr>
          <w:sz w:val="26"/>
          <w:szCs w:val="26"/>
        </w:rPr>
        <w:t xml:space="preserve"> «Про </w:t>
      </w:r>
      <w:proofErr w:type="spellStart"/>
      <w:r w:rsidR="000F1B51" w:rsidRPr="00B021C0">
        <w:rPr>
          <w:sz w:val="26"/>
          <w:szCs w:val="26"/>
        </w:rPr>
        <w:t>теплопостачання</w:t>
      </w:r>
      <w:proofErr w:type="spellEnd"/>
      <w:r w:rsidR="000F1B51" w:rsidRPr="00B021C0">
        <w:rPr>
          <w:sz w:val="26"/>
          <w:szCs w:val="26"/>
        </w:rPr>
        <w:t xml:space="preserve">», до </w:t>
      </w:r>
      <w:proofErr w:type="spellStart"/>
      <w:r w:rsidR="000F1B51" w:rsidRPr="00B021C0">
        <w:rPr>
          <w:sz w:val="26"/>
          <w:szCs w:val="26"/>
        </w:rPr>
        <w:t>повноважень</w:t>
      </w:r>
      <w:proofErr w:type="spellEnd"/>
      <w:r w:rsidR="000F1B51" w:rsidRPr="00B021C0">
        <w:rPr>
          <w:sz w:val="26"/>
          <w:szCs w:val="26"/>
        </w:rPr>
        <w:t xml:space="preserve"> </w:t>
      </w:r>
      <w:proofErr w:type="spellStart"/>
      <w:r w:rsidR="000F1B51" w:rsidRPr="00B021C0">
        <w:rPr>
          <w:sz w:val="26"/>
          <w:szCs w:val="26"/>
        </w:rPr>
        <w:t>органів</w:t>
      </w:r>
      <w:proofErr w:type="spellEnd"/>
      <w:r w:rsidR="000F1B51" w:rsidRPr="00B021C0">
        <w:rPr>
          <w:sz w:val="26"/>
          <w:szCs w:val="26"/>
        </w:rPr>
        <w:t xml:space="preserve"> </w:t>
      </w:r>
      <w:proofErr w:type="spellStart"/>
      <w:r w:rsidR="000F1B51" w:rsidRPr="00B021C0">
        <w:rPr>
          <w:sz w:val="26"/>
          <w:szCs w:val="26"/>
        </w:rPr>
        <w:t>місцевого</w:t>
      </w:r>
      <w:proofErr w:type="spellEnd"/>
      <w:r w:rsidR="000F1B51" w:rsidRPr="00B021C0">
        <w:rPr>
          <w:sz w:val="26"/>
          <w:szCs w:val="26"/>
        </w:rPr>
        <w:t xml:space="preserve"> </w:t>
      </w:r>
      <w:proofErr w:type="spellStart"/>
      <w:r w:rsidR="000F1B51" w:rsidRPr="00B021C0">
        <w:rPr>
          <w:sz w:val="26"/>
          <w:szCs w:val="26"/>
        </w:rPr>
        <w:t>самоврядування</w:t>
      </w:r>
      <w:proofErr w:type="spellEnd"/>
      <w:r w:rsidR="000F1B51" w:rsidRPr="00B021C0">
        <w:rPr>
          <w:sz w:val="26"/>
          <w:szCs w:val="26"/>
        </w:rPr>
        <w:t xml:space="preserve"> у </w:t>
      </w:r>
      <w:proofErr w:type="spellStart"/>
      <w:r w:rsidR="000F1B51" w:rsidRPr="00B021C0">
        <w:rPr>
          <w:sz w:val="26"/>
          <w:szCs w:val="26"/>
        </w:rPr>
        <w:t>сфері</w:t>
      </w:r>
      <w:proofErr w:type="spellEnd"/>
      <w:r w:rsidR="000F1B51" w:rsidRPr="00B021C0">
        <w:rPr>
          <w:sz w:val="26"/>
          <w:szCs w:val="26"/>
        </w:rPr>
        <w:t xml:space="preserve"> </w:t>
      </w:r>
      <w:proofErr w:type="spellStart"/>
      <w:r w:rsidR="000F1B51" w:rsidRPr="00B021C0">
        <w:rPr>
          <w:sz w:val="26"/>
          <w:szCs w:val="26"/>
        </w:rPr>
        <w:t>теплопостачання</w:t>
      </w:r>
      <w:proofErr w:type="spellEnd"/>
      <w:r w:rsidR="000F1B51" w:rsidRPr="00B021C0">
        <w:rPr>
          <w:sz w:val="26"/>
          <w:szCs w:val="26"/>
        </w:rPr>
        <w:t xml:space="preserve"> </w:t>
      </w:r>
      <w:proofErr w:type="spellStart"/>
      <w:r w:rsidR="000F1B51" w:rsidRPr="00B021C0">
        <w:rPr>
          <w:sz w:val="26"/>
          <w:szCs w:val="26"/>
        </w:rPr>
        <w:t>належить</w:t>
      </w:r>
      <w:proofErr w:type="spellEnd"/>
      <w:r w:rsidR="000F1B51" w:rsidRPr="00B021C0">
        <w:rPr>
          <w:sz w:val="26"/>
          <w:szCs w:val="26"/>
        </w:rPr>
        <w:t xml:space="preserve">, </w:t>
      </w:r>
      <w:proofErr w:type="spellStart"/>
      <w:r w:rsidR="000F1B51" w:rsidRPr="00B021C0">
        <w:rPr>
          <w:sz w:val="26"/>
          <w:szCs w:val="26"/>
        </w:rPr>
        <w:t>зокрема</w:t>
      </w:r>
      <w:proofErr w:type="spellEnd"/>
      <w:r w:rsidR="000F1B51" w:rsidRPr="00B021C0">
        <w:rPr>
          <w:sz w:val="26"/>
          <w:szCs w:val="26"/>
        </w:rPr>
        <w:t xml:space="preserve">, </w:t>
      </w:r>
      <w:proofErr w:type="spellStart"/>
      <w:r w:rsidR="000F1B51" w:rsidRPr="00B021C0">
        <w:rPr>
          <w:color w:val="333333"/>
          <w:sz w:val="26"/>
          <w:szCs w:val="26"/>
        </w:rPr>
        <w:t>встановлення</w:t>
      </w:r>
      <w:proofErr w:type="spellEnd"/>
      <w:r w:rsidR="000F1B51" w:rsidRPr="00B021C0">
        <w:rPr>
          <w:color w:val="333333"/>
          <w:sz w:val="26"/>
          <w:szCs w:val="26"/>
        </w:rPr>
        <w:t xml:space="preserve"> для </w:t>
      </w:r>
      <w:proofErr w:type="spellStart"/>
      <w:r w:rsidR="000F1B51" w:rsidRPr="00B021C0">
        <w:rPr>
          <w:color w:val="333333"/>
          <w:sz w:val="26"/>
          <w:szCs w:val="26"/>
        </w:rPr>
        <w:t>всіх</w:t>
      </w:r>
      <w:proofErr w:type="spellEnd"/>
      <w:r w:rsidR="000F1B51" w:rsidRPr="00B021C0">
        <w:rPr>
          <w:color w:val="333333"/>
          <w:sz w:val="26"/>
          <w:szCs w:val="26"/>
        </w:rPr>
        <w:t xml:space="preserve"> </w:t>
      </w:r>
      <w:proofErr w:type="spellStart"/>
      <w:r w:rsidR="000F1B51" w:rsidRPr="00B021C0">
        <w:rPr>
          <w:color w:val="333333"/>
          <w:sz w:val="26"/>
          <w:szCs w:val="26"/>
        </w:rPr>
        <w:t>категорій</w:t>
      </w:r>
      <w:proofErr w:type="spellEnd"/>
      <w:r w:rsidR="000F1B51" w:rsidRPr="00B021C0">
        <w:rPr>
          <w:color w:val="333333"/>
          <w:sz w:val="26"/>
          <w:szCs w:val="26"/>
        </w:rPr>
        <w:t xml:space="preserve"> </w:t>
      </w:r>
      <w:proofErr w:type="spellStart"/>
      <w:r w:rsidR="000F1B51" w:rsidRPr="00B021C0">
        <w:rPr>
          <w:color w:val="333333"/>
          <w:sz w:val="26"/>
          <w:szCs w:val="26"/>
        </w:rPr>
        <w:t>споживачів</w:t>
      </w:r>
      <w:proofErr w:type="spellEnd"/>
      <w:r w:rsidR="000F1B51" w:rsidRPr="00B021C0">
        <w:rPr>
          <w:color w:val="333333"/>
          <w:sz w:val="26"/>
          <w:szCs w:val="26"/>
        </w:rPr>
        <w:t xml:space="preserve"> </w:t>
      </w:r>
      <w:proofErr w:type="spellStart"/>
      <w:r w:rsidR="000F1B51" w:rsidRPr="00B021C0">
        <w:rPr>
          <w:color w:val="333333"/>
          <w:sz w:val="26"/>
          <w:szCs w:val="26"/>
        </w:rPr>
        <w:t>тарифів</w:t>
      </w:r>
      <w:proofErr w:type="spellEnd"/>
      <w:r w:rsidR="000F1B51" w:rsidRPr="00B021C0">
        <w:rPr>
          <w:color w:val="333333"/>
          <w:sz w:val="26"/>
          <w:szCs w:val="26"/>
        </w:rPr>
        <w:t xml:space="preserve"> на </w:t>
      </w:r>
      <w:proofErr w:type="spellStart"/>
      <w:r w:rsidR="000F1B51" w:rsidRPr="00B021C0">
        <w:rPr>
          <w:color w:val="333333"/>
          <w:sz w:val="26"/>
          <w:szCs w:val="26"/>
        </w:rPr>
        <w:t>теплову</w:t>
      </w:r>
      <w:proofErr w:type="spellEnd"/>
      <w:r w:rsidR="000F1B51" w:rsidRPr="00B021C0">
        <w:rPr>
          <w:color w:val="333333"/>
          <w:sz w:val="26"/>
          <w:szCs w:val="26"/>
        </w:rPr>
        <w:t xml:space="preserve"> </w:t>
      </w:r>
      <w:proofErr w:type="spellStart"/>
      <w:r w:rsidR="000F1B51" w:rsidRPr="00B021C0">
        <w:rPr>
          <w:color w:val="333333"/>
          <w:sz w:val="26"/>
          <w:szCs w:val="26"/>
        </w:rPr>
        <w:t>енергію</w:t>
      </w:r>
      <w:proofErr w:type="spellEnd"/>
      <w:r w:rsidR="000F1B51" w:rsidRPr="00B021C0">
        <w:rPr>
          <w:color w:val="333333"/>
          <w:sz w:val="26"/>
          <w:szCs w:val="26"/>
        </w:rPr>
        <w:t xml:space="preserve"> і </w:t>
      </w:r>
      <w:proofErr w:type="spellStart"/>
      <w:r w:rsidR="000F1B51" w:rsidRPr="00B021C0">
        <w:rPr>
          <w:color w:val="333333"/>
          <w:sz w:val="26"/>
          <w:szCs w:val="26"/>
        </w:rPr>
        <w:t>тарифів</w:t>
      </w:r>
      <w:proofErr w:type="spellEnd"/>
      <w:r w:rsidR="000F1B51" w:rsidRPr="00B021C0">
        <w:rPr>
          <w:color w:val="333333"/>
          <w:sz w:val="26"/>
          <w:szCs w:val="26"/>
        </w:rPr>
        <w:t xml:space="preserve"> на </w:t>
      </w:r>
      <w:proofErr w:type="spellStart"/>
      <w:r w:rsidR="000F1B51" w:rsidRPr="00B021C0">
        <w:rPr>
          <w:color w:val="333333"/>
          <w:sz w:val="26"/>
          <w:szCs w:val="26"/>
        </w:rPr>
        <w:t>виробництво</w:t>
      </w:r>
      <w:proofErr w:type="spellEnd"/>
      <w:r w:rsidR="000F1B51" w:rsidRPr="00B021C0">
        <w:rPr>
          <w:color w:val="333333"/>
          <w:sz w:val="26"/>
          <w:szCs w:val="26"/>
        </w:rPr>
        <w:t xml:space="preserve"> </w:t>
      </w:r>
      <w:proofErr w:type="spellStart"/>
      <w:r w:rsidR="000F1B51" w:rsidRPr="00B021C0">
        <w:rPr>
          <w:color w:val="333333"/>
          <w:sz w:val="26"/>
          <w:szCs w:val="26"/>
        </w:rPr>
        <w:t>теплової</w:t>
      </w:r>
      <w:proofErr w:type="spellEnd"/>
      <w:r w:rsidR="000F1B51" w:rsidRPr="00B021C0">
        <w:rPr>
          <w:color w:val="333333"/>
          <w:sz w:val="26"/>
          <w:szCs w:val="26"/>
        </w:rPr>
        <w:t xml:space="preserve"> </w:t>
      </w:r>
      <w:proofErr w:type="spellStart"/>
      <w:r w:rsidR="000F1B51" w:rsidRPr="00B021C0">
        <w:rPr>
          <w:color w:val="333333"/>
          <w:sz w:val="26"/>
          <w:szCs w:val="26"/>
        </w:rPr>
        <w:t>енергії</w:t>
      </w:r>
      <w:proofErr w:type="spellEnd"/>
      <w:r w:rsidR="000F1B51" w:rsidRPr="00B021C0">
        <w:rPr>
          <w:color w:val="333333"/>
          <w:sz w:val="26"/>
          <w:szCs w:val="26"/>
        </w:rPr>
        <w:t xml:space="preserve"> (</w:t>
      </w:r>
      <w:proofErr w:type="spellStart"/>
      <w:r w:rsidR="000F1B51" w:rsidRPr="00B021C0">
        <w:rPr>
          <w:color w:val="333333"/>
          <w:sz w:val="26"/>
          <w:szCs w:val="26"/>
        </w:rPr>
        <w:t>крім</w:t>
      </w:r>
      <w:proofErr w:type="spellEnd"/>
      <w:r w:rsidR="000F1B51" w:rsidRPr="00B021C0">
        <w:rPr>
          <w:color w:val="333333"/>
          <w:sz w:val="26"/>
          <w:szCs w:val="26"/>
        </w:rPr>
        <w:t xml:space="preserve"> </w:t>
      </w:r>
      <w:proofErr w:type="spellStart"/>
      <w:r w:rsidR="000F1B51" w:rsidRPr="00B021C0">
        <w:rPr>
          <w:color w:val="333333"/>
          <w:sz w:val="26"/>
          <w:szCs w:val="26"/>
        </w:rPr>
        <w:t>тарифів</w:t>
      </w:r>
      <w:proofErr w:type="spellEnd"/>
      <w:r w:rsidR="000F1B51" w:rsidRPr="00B021C0">
        <w:rPr>
          <w:color w:val="333333"/>
          <w:sz w:val="26"/>
          <w:szCs w:val="26"/>
        </w:rPr>
        <w:t xml:space="preserve"> на </w:t>
      </w:r>
      <w:proofErr w:type="spellStart"/>
      <w:r w:rsidR="000F1B51" w:rsidRPr="00B021C0">
        <w:rPr>
          <w:color w:val="333333"/>
          <w:sz w:val="26"/>
          <w:szCs w:val="26"/>
        </w:rPr>
        <w:t>теплову</w:t>
      </w:r>
      <w:proofErr w:type="spellEnd"/>
      <w:r w:rsidR="000F1B51" w:rsidRPr="00B021C0">
        <w:rPr>
          <w:color w:val="333333"/>
          <w:sz w:val="26"/>
          <w:szCs w:val="26"/>
        </w:rPr>
        <w:t xml:space="preserve"> </w:t>
      </w:r>
      <w:proofErr w:type="spellStart"/>
      <w:r w:rsidR="000F1B51" w:rsidRPr="00B021C0">
        <w:rPr>
          <w:color w:val="333333"/>
          <w:sz w:val="26"/>
          <w:szCs w:val="26"/>
        </w:rPr>
        <w:t>енергію</w:t>
      </w:r>
      <w:proofErr w:type="spellEnd"/>
      <w:r w:rsidR="000F1B51" w:rsidRPr="00B021C0">
        <w:rPr>
          <w:color w:val="333333"/>
          <w:sz w:val="26"/>
          <w:szCs w:val="26"/>
        </w:rPr>
        <w:t xml:space="preserve">, </w:t>
      </w:r>
      <w:proofErr w:type="spellStart"/>
      <w:r w:rsidR="000F1B51" w:rsidRPr="00B021C0">
        <w:rPr>
          <w:color w:val="333333"/>
          <w:sz w:val="26"/>
          <w:szCs w:val="26"/>
        </w:rPr>
        <w:t>вироблену</w:t>
      </w:r>
      <w:proofErr w:type="spellEnd"/>
      <w:r w:rsidR="000F1B51" w:rsidRPr="00B021C0">
        <w:rPr>
          <w:color w:val="333333"/>
          <w:sz w:val="26"/>
          <w:szCs w:val="26"/>
        </w:rPr>
        <w:t xml:space="preserve"> на </w:t>
      </w:r>
      <w:proofErr w:type="spellStart"/>
      <w:r w:rsidR="000F1B51" w:rsidRPr="00B021C0">
        <w:rPr>
          <w:color w:val="333333"/>
          <w:sz w:val="26"/>
          <w:szCs w:val="26"/>
        </w:rPr>
        <w:t>теплоелектроцентралях</w:t>
      </w:r>
      <w:proofErr w:type="spellEnd"/>
      <w:r w:rsidR="000F1B51" w:rsidRPr="00B021C0">
        <w:rPr>
          <w:color w:val="333333"/>
          <w:sz w:val="26"/>
          <w:szCs w:val="26"/>
        </w:rPr>
        <w:t xml:space="preserve">, </w:t>
      </w:r>
      <w:proofErr w:type="spellStart"/>
      <w:r w:rsidR="000F1B51" w:rsidRPr="00B021C0">
        <w:rPr>
          <w:color w:val="333333"/>
          <w:sz w:val="26"/>
          <w:szCs w:val="26"/>
        </w:rPr>
        <w:t>теплоелектростанціях</w:t>
      </w:r>
      <w:proofErr w:type="spellEnd"/>
      <w:r w:rsidR="000F1B51" w:rsidRPr="00B021C0">
        <w:rPr>
          <w:color w:val="333333"/>
          <w:sz w:val="26"/>
          <w:szCs w:val="26"/>
        </w:rPr>
        <w:t xml:space="preserve">, </w:t>
      </w:r>
      <w:proofErr w:type="spellStart"/>
      <w:r w:rsidR="000F1B51" w:rsidRPr="00B021C0">
        <w:rPr>
          <w:color w:val="333333"/>
          <w:sz w:val="26"/>
          <w:szCs w:val="26"/>
        </w:rPr>
        <w:t>атомних</w:t>
      </w:r>
      <w:proofErr w:type="spellEnd"/>
      <w:r w:rsidR="000F1B51" w:rsidRPr="00B021C0">
        <w:rPr>
          <w:color w:val="333333"/>
          <w:sz w:val="26"/>
          <w:szCs w:val="26"/>
        </w:rPr>
        <w:t xml:space="preserve"> </w:t>
      </w:r>
      <w:proofErr w:type="spellStart"/>
      <w:r w:rsidR="000F1B51" w:rsidRPr="00B021C0">
        <w:rPr>
          <w:color w:val="333333"/>
          <w:sz w:val="26"/>
          <w:szCs w:val="26"/>
        </w:rPr>
        <w:t>електростанціях</w:t>
      </w:r>
      <w:proofErr w:type="spellEnd"/>
      <w:r w:rsidR="000F1B51" w:rsidRPr="00B021C0">
        <w:rPr>
          <w:color w:val="333333"/>
          <w:sz w:val="26"/>
          <w:szCs w:val="26"/>
        </w:rPr>
        <w:t xml:space="preserve"> та </w:t>
      </w:r>
      <w:proofErr w:type="spellStart"/>
      <w:r w:rsidR="000F1B51" w:rsidRPr="00B021C0">
        <w:rPr>
          <w:color w:val="333333"/>
          <w:sz w:val="26"/>
          <w:szCs w:val="26"/>
        </w:rPr>
        <w:t>когенераційних</w:t>
      </w:r>
      <w:proofErr w:type="spellEnd"/>
      <w:r w:rsidR="000F1B51" w:rsidRPr="00B021C0">
        <w:rPr>
          <w:color w:val="333333"/>
          <w:sz w:val="26"/>
          <w:szCs w:val="26"/>
        </w:rPr>
        <w:t xml:space="preserve"> установках) у порядку і межах, </w:t>
      </w:r>
      <w:proofErr w:type="spellStart"/>
      <w:r w:rsidR="000F1B51" w:rsidRPr="00B021C0">
        <w:rPr>
          <w:color w:val="333333"/>
          <w:sz w:val="26"/>
          <w:szCs w:val="26"/>
        </w:rPr>
        <w:t>визначених</w:t>
      </w:r>
      <w:proofErr w:type="spellEnd"/>
      <w:r w:rsidR="000F1B51" w:rsidRPr="00B021C0">
        <w:rPr>
          <w:color w:val="333333"/>
          <w:sz w:val="26"/>
          <w:szCs w:val="26"/>
        </w:rPr>
        <w:t xml:space="preserve"> </w:t>
      </w:r>
      <w:proofErr w:type="spellStart"/>
      <w:r w:rsidR="000F1B51" w:rsidRPr="00B021C0">
        <w:rPr>
          <w:color w:val="333333"/>
          <w:sz w:val="26"/>
          <w:szCs w:val="26"/>
        </w:rPr>
        <w:t>законодавством</w:t>
      </w:r>
      <w:proofErr w:type="spellEnd"/>
      <w:r w:rsidR="000F1B51" w:rsidRPr="00B021C0">
        <w:rPr>
          <w:color w:val="333333"/>
          <w:sz w:val="26"/>
          <w:szCs w:val="26"/>
        </w:rPr>
        <w:t>.</w:t>
      </w:r>
    </w:p>
    <w:p w:rsidR="003E5210" w:rsidRPr="00B021C0" w:rsidRDefault="0030754F" w:rsidP="004329B9">
      <w:pPr>
        <w:pStyle w:val="rvps2"/>
        <w:shd w:val="clear" w:color="auto" w:fill="FFFFFF"/>
        <w:tabs>
          <w:tab w:val="left" w:pos="567"/>
        </w:tabs>
        <w:spacing w:before="0" w:beforeAutospacing="0" w:after="0" w:afterAutospacing="0"/>
        <w:contextualSpacing/>
        <w:jc w:val="both"/>
        <w:rPr>
          <w:color w:val="333333"/>
          <w:sz w:val="26"/>
          <w:szCs w:val="26"/>
          <w:lang w:val="uk-UA"/>
        </w:rPr>
      </w:pPr>
      <w:r w:rsidRPr="00B021C0">
        <w:rPr>
          <w:color w:val="333333"/>
          <w:sz w:val="26"/>
          <w:szCs w:val="26"/>
        </w:rPr>
        <w:tab/>
      </w:r>
      <w:r w:rsidR="00FE6667" w:rsidRPr="00B021C0">
        <w:rPr>
          <w:sz w:val="26"/>
          <w:szCs w:val="26"/>
          <w:lang w:val="uk-UA"/>
        </w:rPr>
        <w:t>Відповідно до Рішення виконавчого комітету</w:t>
      </w:r>
      <w:r w:rsidR="0064297E" w:rsidRPr="00B021C0">
        <w:rPr>
          <w:sz w:val="26"/>
          <w:szCs w:val="26"/>
          <w:lang w:val="uk-UA"/>
        </w:rPr>
        <w:t xml:space="preserve"> Н</w:t>
      </w:r>
      <w:r w:rsidR="00FE6667" w:rsidRPr="00B021C0">
        <w:rPr>
          <w:sz w:val="26"/>
          <w:szCs w:val="26"/>
          <w:lang w:val="uk-UA"/>
        </w:rPr>
        <w:t xml:space="preserve">овомосковської міської ради від </w:t>
      </w:r>
      <w:r w:rsidR="00FE1CC4" w:rsidRPr="00B021C0">
        <w:rPr>
          <w:sz w:val="26"/>
          <w:szCs w:val="26"/>
          <w:lang w:val="uk-UA"/>
        </w:rPr>
        <w:t>22.01.2025 № 55/0/6-25</w:t>
      </w:r>
      <w:r w:rsidR="0064297E" w:rsidRPr="00B021C0">
        <w:rPr>
          <w:sz w:val="26"/>
          <w:szCs w:val="26"/>
          <w:lang w:val="uk-UA"/>
        </w:rPr>
        <w:t xml:space="preserve"> «</w:t>
      </w:r>
      <w:r w:rsidR="00FE1CC4" w:rsidRPr="00B021C0">
        <w:rPr>
          <w:sz w:val="26"/>
          <w:szCs w:val="26"/>
          <w:lang w:val="uk-UA"/>
        </w:rPr>
        <w:t>Про коригування тарифів на теплову енергію, її виробництво, транспортування та постачання, послуги з постачання теплової енергії для населення</w:t>
      </w:r>
      <w:r w:rsidR="002F5C0F" w:rsidRPr="00B021C0">
        <w:rPr>
          <w:sz w:val="26"/>
          <w:szCs w:val="26"/>
          <w:lang w:val="uk-UA"/>
        </w:rPr>
        <w:t>,</w:t>
      </w:r>
      <w:r w:rsidR="00FE1CC4" w:rsidRPr="00B021C0">
        <w:rPr>
          <w:sz w:val="26"/>
          <w:szCs w:val="26"/>
          <w:lang w:val="uk-UA"/>
        </w:rPr>
        <w:t xml:space="preserve"> бюджетних організацій та інших споживачів КП</w:t>
      </w:r>
      <w:r w:rsidR="001B1678" w:rsidRPr="00B021C0">
        <w:rPr>
          <w:sz w:val="26"/>
          <w:szCs w:val="26"/>
          <w:lang w:val="uk-UA"/>
        </w:rPr>
        <w:t xml:space="preserve">» </w:t>
      </w:r>
      <w:r w:rsidR="0064297E" w:rsidRPr="00B021C0">
        <w:rPr>
          <w:sz w:val="26"/>
          <w:szCs w:val="26"/>
          <w:lang w:val="uk-UA"/>
        </w:rPr>
        <w:t xml:space="preserve">було затверджено тариф на теплову енергію, що виробляється, транспортується та постачається </w:t>
      </w:r>
      <w:r w:rsidR="00861A31">
        <w:rPr>
          <w:sz w:val="26"/>
          <w:szCs w:val="26"/>
          <w:lang w:val="uk-UA"/>
        </w:rPr>
        <w:t xml:space="preserve">          </w:t>
      </w:r>
      <w:r w:rsidR="0064297E" w:rsidRPr="00B021C0">
        <w:rPr>
          <w:sz w:val="26"/>
          <w:szCs w:val="26"/>
          <w:lang w:val="uk-UA"/>
        </w:rPr>
        <w:t>КП «</w:t>
      </w:r>
      <w:proofErr w:type="spellStart"/>
      <w:r w:rsidR="0064297E" w:rsidRPr="00B021C0">
        <w:rPr>
          <w:sz w:val="26"/>
          <w:szCs w:val="26"/>
          <w:lang w:val="uk-UA"/>
        </w:rPr>
        <w:t>Новомосковськтеплоенерго</w:t>
      </w:r>
      <w:proofErr w:type="spellEnd"/>
      <w:r w:rsidR="0064297E" w:rsidRPr="00B021C0">
        <w:rPr>
          <w:sz w:val="26"/>
          <w:szCs w:val="26"/>
          <w:lang w:val="uk-UA"/>
        </w:rPr>
        <w:t>» для бюдже</w:t>
      </w:r>
      <w:r w:rsidR="001B1678" w:rsidRPr="00B021C0">
        <w:rPr>
          <w:sz w:val="26"/>
          <w:szCs w:val="26"/>
          <w:lang w:val="uk-UA"/>
        </w:rPr>
        <w:t>т</w:t>
      </w:r>
      <w:r w:rsidR="00FE1CC4" w:rsidRPr="00B021C0">
        <w:rPr>
          <w:sz w:val="26"/>
          <w:szCs w:val="26"/>
          <w:lang w:val="uk-UA"/>
        </w:rPr>
        <w:t>них установ за вартістю 4 874,04</w:t>
      </w:r>
      <w:r w:rsidR="0064297E" w:rsidRPr="00B021C0">
        <w:rPr>
          <w:sz w:val="26"/>
          <w:szCs w:val="26"/>
          <w:lang w:val="uk-UA"/>
        </w:rPr>
        <w:t xml:space="preserve"> грн за </w:t>
      </w:r>
      <w:r w:rsidR="002F5C0F" w:rsidRPr="00B021C0">
        <w:rPr>
          <w:sz w:val="26"/>
          <w:szCs w:val="26"/>
          <w:lang w:val="uk-UA"/>
        </w:rPr>
        <w:t xml:space="preserve"> </w:t>
      </w:r>
      <w:r w:rsidR="0064297E" w:rsidRPr="00B021C0">
        <w:rPr>
          <w:sz w:val="26"/>
          <w:szCs w:val="26"/>
          <w:lang w:val="uk-UA"/>
        </w:rPr>
        <w:t>1</w:t>
      </w:r>
      <w:r w:rsidR="002F5C0F" w:rsidRPr="00B021C0">
        <w:rPr>
          <w:sz w:val="26"/>
          <w:szCs w:val="26"/>
          <w:lang w:val="uk-UA"/>
        </w:rPr>
        <w:t xml:space="preserve"> </w:t>
      </w:r>
      <w:proofErr w:type="spellStart"/>
      <w:r w:rsidR="0064297E" w:rsidRPr="00B021C0">
        <w:rPr>
          <w:sz w:val="26"/>
          <w:szCs w:val="26"/>
          <w:lang w:val="uk-UA"/>
        </w:rPr>
        <w:t>Гкал</w:t>
      </w:r>
      <w:proofErr w:type="spellEnd"/>
      <w:r w:rsidR="005D5731" w:rsidRPr="00B021C0">
        <w:rPr>
          <w:sz w:val="26"/>
          <w:szCs w:val="26"/>
          <w:lang w:val="uk-UA"/>
        </w:rPr>
        <w:t xml:space="preserve"> з ПДВ</w:t>
      </w:r>
      <w:r w:rsidR="0064297E" w:rsidRPr="00B021C0">
        <w:rPr>
          <w:sz w:val="26"/>
          <w:szCs w:val="26"/>
          <w:lang w:val="uk-UA"/>
        </w:rPr>
        <w:t>.</w:t>
      </w:r>
    </w:p>
    <w:p w:rsidR="00FA29DF" w:rsidRPr="00B021C0" w:rsidRDefault="005D5731" w:rsidP="004329B9">
      <w:pPr>
        <w:tabs>
          <w:tab w:val="left" w:pos="284"/>
        </w:tabs>
        <w:spacing w:after="0"/>
        <w:ind w:firstLine="567"/>
        <w:contextualSpacing/>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 xml:space="preserve">Відповідно до листа </w:t>
      </w:r>
      <w:proofErr w:type="spellStart"/>
      <w:r w:rsidRPr="00B021C0">
        <w:rPr>
          <w:rFonts w:ascii="Times New Roman" w:hAnsi="Times New Roman" w:cs="Times New Roman"/>
          <w:sz w:val="26"/>
          <w:szCs w:val="26"/>
          <w:lang w:val="uk-UA"/>
        </w:rPr>
        <w:t>С</w:t>
      </w:r>
      <w:r w:rsidR="006E5167" w:rsidRPr="00B021C0">
        <w:rPr>
          <w:rFonts w:ascii="Times New Roman" w:hAnsi="Times New Roman" w:cs="Times New Roman"/>
          <w:sz w:val="26"/>
          <w:szCs w:val="26"/>
          <w:lang w:val="uk-UA"/>
        </w:rPr>
        <w:t>амарівської</w:t>
      </w:r>
      <w:proofErr w:type="spellEnd"/>
      <w:r w:rsidR="006E5167" w:rsidRPr="00B021C0">
        <w:rPr>
          <w:rFonts w:ascii="Times New Roman" w:hAnsi="Times New Roman" w:cs="Times New Roman"/>
          <w:sz w:val="26"/>
          <w:szCs w:val="26"/>
          <w:lang w:val="uk-UA"/>
        </w:rPr>
        <w:t xml:space="preserve"> районної ради від 28.10.2025 № 170</w:t>
      </w:r>
      <w:r w:rsidRPr="00B021C0">
        <w:rPr>
          <w:rFonts w:ascii="Times New Roman" w:hAnsi="Times New Roman" w:cs="Times New Roman"/>
          <w:sz w:val="26"/>
          <w:szCs w:val="26"/>
          <w:lang w:val="uk-UA"/>
        </w:rPr>
        <w:t>/0/2-25</w:t>
      </w:r>
      <w:r w:rsidR="00AF5DAF" w:rsidRPr="00B021C0">
        <w:rPr>
          <w:rFonts w:ascii="Times New Roman" w:hAnsi="Times New Roman" w:cs="Times New Roman"/>
          <w:sz w:val="26"/>
          <w:szCs w:val="26"/>
          <w:lang w:val="uk-UA"/>
        </w:rPr>
        <w:t xml:space="preserve">                        </w:t>
      </w:r>
      <w:r w:rsidR="00FA29DF" w:rsidRPr="00B021C0">
        <w:rPr>
          <w:rFonts w:ascii="Times New Roman" w:hAnsi="Times New Roman" w:cs="Times New Roman"/>
          <w:sz w:val="26"/>
          <w:szCs w:val="26"/>
          <w:lang w:val="uk-UA"/>
        </w:rPr>
        <w:t xml:space="preserve"> (власник буд</w:t>
      </w:r>
      <w:r w:rsidRPr="00B021C0">
        <w:rPr>
          <w:rFonts w:ascii="Times New Roman" w:hAnsi="Times New Roman" w:cs="Times New Roman"/>
          <w:sz w:val="26"/>
          <w:szCs w:val="26"/>
          <w:lang w:val="uk-UA"/>
        </w:rPr>
        <w:t xml:space="preserve">івлі за </w:t>
      </w:r>
      <w:proofErr w:type="spellStart"/>
      <w:r w:rsidRPr="00B021C0">
        <w:rPr>
          <w:rFonts w:ascii="Times New Roman" w:hAnsi="Times New Roman" w:cs="Times New Roman"/>
          <w:sz w:val="26"/>
          <w:szCs w:val="26"/>
          <w:lang w:val="uk-UA"/>
        </w:rPr>
        <w:t>адресою</w:t>
      </w:r>
      <w:proofErr w:type="spellEnd"/>
      <w:r w:rsidRPr="00B021C0">
        <w:rPr>
          <w:rFonts w:ascii="Times New Roman" w:hAnsi="Times New Roman" w:cs="Times New Roman"/>
          <w:sz w:val="26"/>
          <w:szCs w:val="26"/>
          <w:lang w:val="uk-UA"/>
        </w:rPr>
        <w:t xml:space="preserve"> м. Самар</w:t>
      </w:r>
      <w:r w:rsidR="00FA29DF" w:rsidRPr="00B021C0">
        <w:rPr>
          <w:rFonts w:ascii="Times New Roman" w:hAnsi="Times New Roman" w:cs="Times New Roman"/>
          <w:sz w:val="26"/>
          <w:szCs w:val="26"/>
          <w:lang w:val="uk-UA"/>
        </w:rPr>
        <w:t xml:space="preserve">, вул. Гетьманська, 12, в якій орендує приміщення відділ № 6 управління </w:t>
      </w:r>
      <w:r w:rsidR="00A63FF1" w:rsidRPr="00B021C0">
        <w:rPr>
          <w:rFonts w:ascii="Times New Roman" w:hAnsi="Times New Roman" w:cs="Times New Roman"/>
          <w:sz w:val="26"/>
          <w:szCs w:val="26"/>
          <w:lang w:val="uk-UA"/>
        </w:rPr>
        <w:t xml:space="preserve">забезпечення реалізації державної політики у сфері земельних відносин </w:t>
      </w:r>
      <w:r w:rsidR="00FA29DF" w:rsidRPr="00B021C0">
        <w:rPr>
          <w:rFonts w:ascii="Times New Roman" w:hAnsi="Times New Roman" w:cs="Times New Roman"/>
          <w:sz w:val="26"/>
          <w:szCs w:val="26"/>
          <w:lang w:val="uk-UA"/>
        </w:rPr>
        <w:t xml:space="preserve">Головного управління </w:t>
      </w:r>
      <w:proofErr w:type="spellStart"/>
      <w:r w:rsidR="00FA29DF" w:rsidRPr="00B021C0">
        <w:rPr>
          <w:rFonts w:ascii="Times New Roman" w:hAnsi="Times New Roman" w:cs="Times New Roman"/>
          <w:sz w:val="26"/>
          <w:szCs w:val="26"/>
          <w:lang w:val="uk-UA"/>
        </w:rPr>
        <w:t>Держгеокадастру</w:t>
      </w:r>
      <w:proofErr w:type="spellEnd"/>
      <w:r w:rsidR="00FA29DF" w:rsidRPr="00B021C0">
        <w:rPr>
          <w:rFonts w:ascii="Times New Roman" w:hAnsi="Times New Roman" w:cs="Times New Roman"/>
          <w:sz w:val="26"/>
          <w:szCs w:val="26"/>
          <w:lang w:val="uk-UA"/>
        </w:rPr>
        <w:t xml:space="preserve"> у Дніпропетровській області) </w:t>
      </w:r>
      <w:r w:rsidRPr="00B021C0">
        <w:rPr>
          <w:rFonts w:ascii="Times New Roman" w:hAnsi="Times New Roman" w:cs="Times New Roman"/>
          <w:sz w:val="26"/>
          <w:szCs w:val="26"/>
          <w:lang w:val="uk-UA"/>
        </w:rPr>
        <w:t xml:space="preserve">єдиним постачальником теплової енергії в м. Самар є </w:t>
      </w:r>
      <w:r w:rsidR="00FA29DF" w:rsidRPr="00B021C0">
        <w:rPr>
          <w:rFonts w:ascii="Times New Roman" w:hAnsi="Times New Roman" w:cs="Times New Roman"/>
          <w:sz w:val="26"/>
          <w:szCs w:val="26"/>
          <w:lang w:val="uk-UA"/>
        </w:rPr>
        <w:t>комунальне підприєм</w:t>
      </w:r>
      <w:r w:rsidR="006E5167" w:rsidRPr="00B021C0">
        <w:rPr>
          <w:rFonts w:ascii="Times New Roman" w:hAnsi="Times New Roman" w:cs="Times New Roman"/>
          <w:sz w:val="26"/>
          <w:szCs w:val="26"/>
          <w:lang w:val="uk-UA"/>
        </w:rPr>
        <w:t>ство «</w:t>
      </w:r>
      <w:proofErr w:type="spellStart"/>
      <w:r w:rsidR="006E5167" w:rsidRPr="00B021C0">
        <w:rPr>
          <w:rFonts w:ascii="Times New Roman" w:hAnsi="Times New Roman" w:cs="Times New Roman"/>
          <w:sz w:val="26"/>
          <w:szCs w:val="26"/>
          <w:lang w:val="uk-UA"/>
        </w:rPr>
        <w:t>Самар</w:t>
      </w:r>
      <w:r w:rsidRPr="00B021C0">
        <w:rPr>
          <w:rFonts w:ascii="Times New Roman" w:hAnsi="Times New Roman" w:cs="Times New Roman"/>
          <w:sz w:val="26"/>
          <w:szCs w:val="26"/>
          <w:lang w:val="uk-UA"/>
        </w:rPr>
        <w:t>теплоенерго</w:t>
      </w:r>
      <w:proofErr w:type="spellEnd"/>
      <w:r w:rsidRPr="00B021C0">
        <w:rPr>
          <w:rFonts w:ascii="Times New Roman" w:hAnsi="Times New Roman" w:cs="Times New Roman"/>
          <w:sz w:val="26"/>
          <w:szCs w:val="26"/>
          <w:lang w:val="uk-UA"/>
        </w:rPr>
        <w:t>», яке належить до природної монополії та знаходиться у зведеному переліку суб’єктів природних монополій Антимонопольного комітету України.</w:t>
      </w:r>
    </w:p>
    <w:p w:rsidR="00A11BF9" w:rsidRPr="00B021C0" w:rsidRDefault="00A11BF9" w:rsidP="004329B9">
      <w:pPr>
        <w:tabs>
          <w:tab w:val="left" w:pos="284"/>
        </w:tabs>
        <w:spacing w:after="0"/>
        <w:ind w:firstLine="567"/>
        <w:contextualSpacing/>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Відповідно до рішення Новомосковської міської ради від 12.12.2024 «Про пер</w:t>
      </w:r>
      <w:r w:rsidR="006A1F00" w:rsidRPr="00B021C0">
        <w:rPr>
          <w:rFonts w:ascii="Times New Roman" w:hAnsi="Times New Roman" w:cs="Times New Roman"/>
          <w:sz w:val="26"/>
          <w:szCs w:val="26"/>
          <w:lang w:val="uk-UA"/>
        </w:rPr>
        <w:t>е</w:t>
      </w:r>
      <w:r w:rsidRPr="00B021C0">
        <w:rPr>
          <w:rFonts w:ascii="Times New Roman" w:hAnsi="Times New Roman" w:cs="Times New Roman"/>
          <w:sz w:val="26"/>
          <w:szCs w:val="26"/>
          <w:lang w:val="uk-UA"/>
        </w:rPr>
        <w:t>й</w:t>
      </w:r>
      <w:r w:rsidR="00AF3D56" w:rsidRPr="00B021C0">
        <w:rPr>
          <w:rFonts w:ascii="Times New Roman" w:hAnsi="Times New Roman" w:cs="Times New Roman"/>
          <w:sz w:val="26"/>
          <w:szCs w:val="26"/>
          <w:lang w:val="uk-UA"/>
        </w:rPr>
        <w:t>менування комунального підприєм</w:t>
      </w:r>
      <w:r w:rsidRPr="00B021C0">
        <w:rPr>
          <w:rFonts w:ascii="Times New Roman" w:hAnsi="Times New Roman" w:cs="Times New Roman"/>
          <w:sz w:val="26"/>
          <w:szCs w:val="26"/>
          <w:lang w:val="uk-UA"/>
        </w:rPr>
        <w:t>с</w:t>
      </w:r>
      <w:r w:rsidR="00AF3D56" w:rsidRPr="00B021C0">
        <w:rPr>
          <w:rFonts w:ascii="Times New Roman" w:hAnsi="Times New Roman" w:cs="Times New Roman"/>
          <w:sz w:val="26"/>
          <w:szCs w:val="26"/>
          <w:lang w:val="uk-UA"/>
        </w:rPr>
        <w:t>т</w:t>
      </w:r>
      <w:r w:rsidRPr="00B021C0">
        <w:rPr>
          <w:rFonts w:ascii="Times New Roman" w:hAnsi="Times New Roman" w:cs="Times New Roman"/>
          <w:sz w:val="26"/>
          <w:szCs w:val="26"/>
          <w:lang w:val="uk-UA"/>
        </w:rPr>
        <w:t>ва «</w:t>
      </w:r>
      <w:proofErr w:type="spellStart"/>
      <w:r w:rsidRPr="00B021C0">
        <w:rPr>
          <w:rFonts w:ascii="Times New Roman" w:hAnsi="Times New Roman" w:cs="Times New Roman"/>
          <w:sz w:val="26"/>
          <w:szCs w:val="26"/>
          <w:lang w:val="uk-UA"/>
        </w:rPr>
        <w:t>Новомосковськтеплоенерго</w:t>
      </w:r>
      <w:proofErr w:type="spellEnd"/>
      <w:r w:rsidRPr="00B021C0">
        <w:rPr>
          <w:rFonts w:ascii="Times New Roman" w:hAnsi="Times New Roman" w:cs="Times New Roman"/>
          <w:sz w:val="26"/>
          <w:szCs w:val="26"/>
          <w:lang w:val="uk-UA"/>
        </w:rPr>
        <w:t>» (код ЄПРПОУ 03342190) та затвердження статуту в новій р</w:t>
      </w:r>
      <w:r w:rsidR="00AF3D56" w:rsidRPr="00B021C0">
        <w:rPr>
          <w:rFonts w:ascii="Times New Roman" w:hAnsi="Times New Roman" w:cs="Times New Roman"/>
          <w:sz w:val="26"/>
          <w:szCs w:val="26"/>
          <w:lang w:val="uk-UA"/>
        </w:rPr>
        <w:t>едакції» Комунальне підприємство</w:t>
      </w:r>
      <w:r w:rsidRPr="00B021C0">
        <w:rPr>
          <w:rFonts w:ascii="Times New Roman" w:hAnsi="Times New Roman" w:cs="Times New Roman"/>
          <w:sz w:val="26"/>
          <w:szCs w:val="26"/>
          <w:lang w:val="uk-UA"/>
        </w:rPr>
        <w:t xml:space="preserve"> «</w:t>
      </w:r>
      <w:proofErr w:type="spellStart"/>
      <w:r w:rsidRPr="00B021C0">
        <w:rPr>
          <w:rFonts w:ascii="Times New Roman" w:hAnsi="Times New Roman" w:cs="Times New Roman"/>
          <w:sz w:val="26"/>
          <w:szCs w:val="26"/>
          <w:lang w:val="uk-UA"/>
        </w:rPr>
        <w:t>Новомосковськтеплоенерго</w:t>
      </w:r>
      <w:proofErr w:type="spellEnd"/>
      <w:r w:rsidRPr="00B021C0">
        <w:rPr>
          <w:rFonts w:ascii="Times New Roman" w:hAnsi="Times New Roman" w:cs="Times New Roman"/>
          <w:sz w:val="26"/>
          <w:szCs w:val="26"/>
          <w:lang w:val="uk-UA"/>
        </w:rPr>
        <w:t>» перейменоване на Комунальне підприємство «</w:t>
      </w:r>
      <w:proofErr w:type="spellStart"/>
      <w:r w:rsidRPr="00B021C0">
        <w:rPr>
          <w:rFonts w:ascii="Times New Roman" w:hAnsi="Times New Roman" w:cs="Times New Roman"/>
          <w:sz w:val="26"/>
          <w:szCs w:val="26"/>
          <w:lang w:val="uk-UA"/>
        </w:rPr>
        <w:t>Самартеплоенерго</w:t>
      </w:r>
      <w:proofErr w:type="spellEnd"/>
      <w:r w:rsidRPr="00B021C0">
        <w:rPr>
          <w:rFonts w:ascii="Times New Roman" w:hAnsi="Times New Roman" w:cs="Times New Roman"/>
          <w:sz w:val="26"/>
          <w:szCs w:val="26"/>
          <w:lang w:val="uk-UA"/>
        </w:rPr>
        <w:t xml:space="preserve">» </w:t>
      </w:r>
      <w:proofErr w:type="spellStart"/>
      <w:r w:rsidRPr="00B021C0">
        <w:rPr>
          <w:rFonts w:ascii="Times New Roman" w:hAnsi="Times New Roman" w:cs="Times New Roman"/>
          <w:sz w:val="26"/>
          <w:szCs w:val="26"/>
          <w:lang w:val="uk-UA"/>
        </w:rPr>
        <w:t>Самарівської</w:t>
      </w:r>
      <w:proofErr w:type="spellEnd"/>
      <w:r w:rsidRPr="00B021C0">
        <w:rPr>
          <w:rFonts w:ascii="Times New Roman" w:hAnsi="Times New Roman" w:cs="Times New Roman"/>
          <w:sz w:val="26"/>
          <w:szCs w:val="26"/>
          <w:lang w:val="uk-UA"/>
        </w:rPr>
        <w:t xml:space="preserve"> міської ради.</w:t>
      </w:r>
    </w:p>
    <w:p w:rsidR="000F1B51" w:rsidRPr="00B021C0" w:rsidRDefault="000F1B51" w:rsidP="004329B9">
      <w:pPr>
        <w:tabs>
          <w:tab w:val="left" w:pos="284"/>
        </w:tabs>
        <w:spacing w:after="0"/>
        <w:ind w:firstLine="567"/>
        <w:contextualSpacing/>
        <w:jc w:val="both"/>
        <w:rPr>
          <w:rFonts w:ascii="Times New Roman" w:hAnsi="Times New Roman" w:cs="Times New Roman"/>
          <w:sz w:val="26"/>
          <w:szCs w:val="26"/>
          <w:lang w:val="uk-UA"/>
        </w:rPr>
      </w:pPr>
      <w:proofErr w:type="spellStart"/>
      <w:r w:rsidRPr="00B021C0">
        <w:rPr>
          <w:rFonts w:ascii="Times New Roman" w:hAnsi="Times New Roman" w:cs="Times New Roman"/>
          <w:sz w:val="26"/>
          <w:szCs w:val="26"/>
        </w:rPr>
        <w:t>Згідно</w:t>
      </w:r>
      <w:proofErr w:type="spellEnd"/>
      <w:r w:rsidRPr="00B021C0">
        <w:rPr>
          <w:rFonts w:ascii="Times New Roman" w:hAnsi="Times New Roman" w:cs="Times New Roman"/>
          <w:sz w:val="26"/>
          <w:szCs w:val="26"/>
        </w:rPr>
        <w:t xml:space="preserve"> з пунктом 1 </w:t>
      </w:r>
      <w:proofErr w:type="spellStart"/>
      <w:r w:rsidRPr="00B021C0">
        <w:rPr>
          <w:rFonts w:ascii="Times New Roman" w:hAnsi="Times New Roman" w:cs="Times New Roman"/>
          <w:sz w:val="26"/>
          <w:szCs w:val="26"/>
        </w:rPr>
        <w:t>статті</w:t>
      </w:r>
      <w:proofErr w:type="spellEnd"/>
      <w:r w:rsidRPr="00B021C0">
        <w:rPr>
          <w:rFonts w:ascii="Times New Roman" w:hAnsi="Times New Roman" w:cs="Times New Roman"/>
          <w:sz w:val="26"/>
          <w:szCs w:val="26"/>
        </w:rPr>
        <w:t xml:space="preserve"> 12 Закону </w:t>
      </w:r>
      <w:proofErr w:type="spellStart"/>
      <w:r w:rsidRPr="00B021C0">
        <w:rPr>
          <w:rFonts w:ascii="Times New Roman" w:hAnsi="Times New Roman" w:cs="Times New Roman"/>
          <w:sz w:val="26"/>
          <w:szCs w:val="26"/>
        </w:rPr>
        <w:t>України</w:t>
      </w:r>
      <w:proofErr w:type="spellEnd"/>
      <w:r w:rsidRPr="00B021C0">
        <w:rPr>
          <w:rFonts w:ascii="Times New Roman" w:hAnsi="Times New Roman" w:cs="Times New Roman"/>
          <w:sz w:val="26"/>
          <w:szCs w:val="26"/>
        </w:rPr>
        <w:t xml:space="preserve"> «Про </w:t>
      </w:r>
      <w:proofErr w:type="spellStart"/>
      <w:r w:rsidRPr="00B021C0">
        <w:rPr>
          <w:rFonts w:ascii="Times New Roman" w:hAnsi="Times New Roman" w:cs="Times New Roman"/>
          <w:sz w:val="26"/>
          <w:szCs w:val="26"/>
        </w:rPr>
        <w:t>житлово-комунальні</w:t>
      </w:r>
      <w:proofErr w:type="spellEnd"/>
      <w:r w:rsidRPr="00B021C0">
        <w:rPr>
          <w:rFonts w:ascii="Times New Roman" w:hAnsi="Times New Roman" w:cs="Times New Roman"/>
          <w:sz w:val="26"/>
          <w:szCs w:val="26"/>
        </w:rPr>
        <w:t xml:space="preserve"> </w:t>
      </w:r>
      <w:proofErr w:type="spellStart"/>
      <w:r w:rsidRPr="00B021C0">
        <w:rPr>
          <w:rFonts w:ascii="Times New Roman" w:hAnsi="Times New Roman" w:cs="Times New Roman"/>
          <w:sz w:val="26"/>
          <w:szCs w:val="26"/>
        </w:rPr>
        <w:t>послуги</w:t>
      </w:r>
      <w:proofErr w:type="spellEnd"/>
      <w:r w:rsidRPr="00B021C0">
        <w:rPr>
          <w:rFonts w:ascii="Times New Roman" w:hAnsi="Times New Roman" w:cs="Times New Roman"/>
          <w:sz w:val="26"/>
          <w:szCs w:val="26"/>
        </w:rPr>
        <w:t xml:space="preserve">», </w:t>
      </w:r>
      <w:proofErr w:type="spellStart"/>
      <w:r w:rsidRPr="00B021C0">
        <w:rPr>
          <w:rFonts w:ascii="Times New Roman" w:hAnsi="Times New Roman" w:cs="Times New Roman"/>
          <w:sz w:val="26"/>
          <w:szCs w:val="26"/>
        </w:rPr>
        <w:t>надання</w:t>
      </w:r>
      <w:proofErr w:type="spellEnd"/>
      <w:r w:rsidRPr="00B021C0">
        <w:rPr>
          <w:rFonts w:ascii="Times New Roman" w:hAnsi="Times New Roman" w:cs="Times New Roman"/>
          <w:sz w:val="26"/>
          <w:szCs w:val="26"/>
        </w:rPr>
        <w:t xml:space="preserve"> </w:t>
      </w:r>
      <w:proofErr w:type="spellStart"/>
      <w:r w:rsidRPr="00B021C0">
        <w:rPr>
          <w:rFonts w:ascii="Times New Roman" w:hAnsi="Times New Roman" w:cs="Times New Roman"/>
          <w:sz w:val="26"/>
          <w:szCs w:val="26"/>
        </w:rPr>
        <w:t>комунальних</w:t>
      </w:r>
      <w:proofErr w:type="spellEnd"/>
      <w:r w:rsidRPr="00B021C0">
        <w:rPr>
          <w:rFonts w:ascii="Times New Roman" w:hAnsi="Times New Roman" w:cs="Times New Roman"/>
          <w:sz w:val="26"/>
          <w:szCs w:val="26"/>
        </w:rPr>
        <w:t xml:space="preserve"> </w:t>
      </w:r>
      <w:proofErr w:type="spellStart"/>
      <w:r w:rsidRPr="00B021C0">
        <w:rPr>
          <w:rFonts w:ascii="Times New Roman" w:hAnsi="Times New Roman" w:cs="Times New Roman"/>
          <w:sz w:val="26"/>
          <w:szCs w:val="26"/>
        </w:rPr>
        <w:t>послуг</w:t>
      </w:r>
      <w:proofErr w:type="spellEnd"/>
      <w:r w:rsidRPr="00B021C0">
        <w:rPr>
          <w:rFonts w:ascii="Times New Roman" w:hAnsi="Times New Roman" w:cs="Times New Roman"/>
          <w:sz w:val="26"/>
          <w:szCs w:val="26"/>
        </w:rPr>
        <w:t xml:space="preserve"> </w:t>
      </w:r>
      <w:proofErr w:type="spellStart"/>
      <w:r w:rsidRPr="00B021C0">
        <w:rPr>
          <w:rFonts w:ascii="Times New Roman" w:hAnsi="Times New Roman" w:cs="Times New Roman"/>
          <w:sz w:val="26"/>
          <w:szCs w:val="26"/>
        </w:rPr>
        <w:t>здійснюється</w:t>
      </w:r>
      <w:proofErr w:type="spellEnd"/>
      <w:r w:rsidRPr="00B021C0">
        <w:rPr>
          <w:rFonts w:ascii="Times New Roman" w:hAnsi="Times New Roman" w:cs="Times New Roman"/>
          <w:sz w:val="26"/>
          <w:szCs w:val="26"/>
        </w:rPr>
        <w:t xml:space="preserve"> </w:t>
      </w:r>
      <w:proofErr w:type="spellStart"/>
      <w:r w:rsidRPr="00B021C0">
        <w:rPr>
          <w:rFonts w:ascii="Times New Roman" w:hAnsi="Times New Roman" w:cs="Times New Roman"/>
          <w:sz w:val="26"/>
          <w:szCs w:val="26"/>
        </w:rPr>
        <w:t>виключно</w:t>
      </w:r>
      <w:proofErr w:type="spellEnd"/>
      <w:r w:rsidRPr="00B021C0">
        <w:rPr>
          <w:rFonts w:ascii="Times New Roman" w:hAnsi="Times New Roman" w:cs="Times New Roman"/>
          <w:sz w:val="26"/>
          <w:szCs w:val="26"/>
        </w:rPr>
        <w:t xml:space="preserve"> на </w:t>
      </w:r>
      <w:proofErr w:type="spellStart"/>
      <w:r w:rsidRPr="00B021C0">
        <w:rPr>
          <w:rFonts w:ascii="Times New Roman" w:hAnsi="Times New Roman" w:cs="Times New Roman"/>
          <w:sz w:val="26"/>
          <w:szCs w:val="26"/>
        </w:rPr>
        <w:t>договірних</w:t>
      </w:r>
      <w:proofErr w:type="spellEnd"/>
      <w:r w:rsidRPr="00B021C0">
        <w:rPr>
          <w:rFonts w:ascii="Times New Roman" w:hAnsi="Times New Roman" w:cs="Times New Roman"/>
          <w:sz w:val="26"/>
          <w:szCs w:val="26"/>
        </w:rPr>
        <w:t xml:space="preserve"> засадах.</w:t>
      </w:r>
    </w:p>
    <w:p w:rsidR="0064297E" w:rsidRPr="00B021C0" w:rsidRDefault="0064297E" w:rsidP="004329B9">
      <w:pPr>
        <w:tabs>
          <w:tab w:val="left" w:pos="284"/>
        </w:tabs>
        <w:spacing w:after="0"/>
        <w:ind w:firstLine="567"/>
        <w:contextualSpacing/>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t>Не</w:t>
      </w:r>
      <w:r w:rsidR="004A53AC" w:rsidRPr="00B021C0">
        <w:rPr>
          <w:rFonts w:ascii="Times New Roman" w:hAnsi="Times New Roman" w:cs="Times New Roman"/>
          <w:sz w:val="26"/>
          <w:szCs w:val="26"/>
          <w:lang w:val="uk-UA"/>
        </w:rPr>
        <w:t xml:space="preserve"> </w:t>
      </w:r>
      <w:r w:rsidRPr="00B021C0">
        <w:rPr>
          <w:rFonts w:ascii="Times New Roman" w:hAnsi="Times New Roman" w:cs="Times New Roman"/>
          <w:sz w:val="26"/>
          <w:szCs w:val="26"/>
          <w:lang w:val="uk-UA"/>
        </w:rPr>
        <w:t>укладання договор</w:t>
      </w:r>
      <w:r w:rsidR="00A11BF9" w:rsidRPr="00B021C0">
        <w:rPr>
          <w:rFonts w:ascii="Times New Roman" w:hAnsi="Times New Roman" w:cs="Times New Roman"/>
          <w:sz w:val="26"/>
          <w:szCs w:val="26"/>
          <w:lang w:val="uk-UA"/>
        </w:rPr>
        <w:t>у з КП «</w:t>
      </w:r>
      <w:proofErr w:type="spellStart"/>
      <w:r w:rsidR="00A11BF9" w:rsidRPr="00B021C0">
        <w:rPr>
          <w:rFonts w:ascii="Times New Roman" w:hAnsi="Times New Roman" w:cs="Times New Roman"/>
          <w:sz w:val="26"/>
          <w:szCs w:val="26"/>
          <w:lang w:val="uk-UA"/>
        </w:rPr>
        <w:t>Самартеплоенерго</w:t>
      </w:r>
      <w:proofErr w:type="spellEnd"/>
      <w:r w:rsidRPr="00B021C0">
        <w:rPr>
          <w:rFonts w:ascii="Times New Roman" w:hAnsi="Times New Roman" w:cs="Times New Roman"/>
          <w:sz w:val="26"/>
          <w:szCs w:val="26"/>
          <w:lang w:val="uk-UA"/>
        </w:rPr>
        <w:t xml:space="preserve">» призведе до припинення постачання теплової енергії, припинення </w:t>
      </w:r>
      <w:r w:rsidR="004A53AC" w:rsidRPr="00B021C0">
        <w:rPr>
          <w:rFonts w:ascii="Times New Roman" w:hAnsi="Times New Roman" w:cs="Times New Roman"/>
          <w:sz w:val="26"/>
          <w:szCs w:val="26"/>
          <w:lang w:val="uk-UA"/>
        </w:rPr>
        <w:t>централізованого</w:t>
      </w:r>
      <w:r w:rsidRPr="00B021C0">
        <w:rPr>
          <w:rFonts w:ascii="Times New Roman" w:hAnsi="Times New Roman" w:cs="Times New Roman"/>
          <w:sz w:val="26"/>
          <w:szCs w:val="26"/>
          <w:lang w:val="uk-UA"/>
        </w:rPr>
        <w:t xml:space="preserve"> опалення приміщення, в якому розміщується відділ № 6</w:t>
      </w:r>
      <w:r w:rsidR="00A63FF1" w:rsidRPr="00B021C0">
        <w:rPr>
          <w:rFonts w:ascii="Times New Roman" w:hAnsi="Times New Roman" w:cs="Times New Roman"/>
          <w:sz w:val="26"/>
          <w:szCs w:val="26"/>
          <w:lang w:val="uk-UA"/>
        </w:rPr>
        <w:t xml:space="preserve"> управління забезпечення реалізації державної політики у сфері земельних відносин</w:t>
      </w:r>
      <w:r w:rsidRPr="00B021C0">
        <w:rPr>
          <w:rFonts w:ascii="Times New Roman" w:hAnsi="Times New Roman" w:cs="Times New Roman"/>
          <w:sz w:val="26"/>
          <w:szCs w:val="26"/>
          <w:lang w:val="uk-UA"/>
        </w:rPr>
        <w:t xml:space="preserve"> Головного управління </w:t>
      </w:r>
      <w:proofErr w:type="spellStart"/>
      <w:r w:rsidRPr="00B021C0">
        <w:rPr>
          <w:rFonts w:ascii="Times New Roman" w:hAnsi="Times New Roman" w:cs="Times New Roman"/>
          <w:sz w:val="26"/>
          <w:szCs w:val="26"/>
          <w:lang w:val="uk-UA"/>
        </w:rPr>
        <w:t>Держгеокадастру</w:t>
      </w:r>
      <w:proofErr w:type="spellEnd"/>
      <w:r w:rsidRPr="00B021C0">
        <w:rPr>
          <w:rFonts w:ascii="Times New Roman" w:hAnsi="Times New Roman" w:cs="Times New Roman"/>
          <w:sz w:val="26"/>
          <w:szCs w:val="26"/>
          <w:lang w:val="uk-UA"/>
        </w:rPr>
        <w:t xml:space="preserve"> у Дніпропетровській області.</w:t>
      </w:r>
    </w:p>
    <w:p w:rsidR="00F21EB5" w:rsidRPr="00B021C0" w:rsidRDefault="0084013B" w:rsidP="004329B9">
      <w:pPr>
        <w:tabs>
          <w:tab w:val="left" w:pos="284"/>
        </w:tabs>
        <w:spacing w:after="0"/>
        <w:ind w:firstLine="567"/>
        <w:contextualSpacing/>
        <w:jc w:val="both"/>
        <w:rPr>
          <w:rFonts w:ascii="Times New Roman" w:hAnsi="Times New Roman" w:cs="Times New Roman"/>
          <w:sz w:val="26"/>
          <w:szCs w:val="26"/>
          <w:lang w:val="uk-UA"/>
        </w:rPr>
      </w:pPr>
      <w:r w:rsidRPr="00B021C0">
        <w:rPr>
          <w:rFonts w:ascii="Times New Roman" w:hAnsi="Times New Roman" w:cs="Times New Roman"/>
          <w:sz w:val="26"/>
          <w:szCs w:val="26"/>
          <w:lang w:val="uk-UA"/>
        </w:rPr>
        <w:lastRenderedPageBreak/>
        <w:t xml:space="preserve">У зв’язку з відсутністю альтернативи щодо закупівлі теплової енергії для опалення </w:t>
      </w:r>
      <w:r w:rsidR="00F21EB5" w:rsidRPr="00B021C0">
        <w:rPr>
          <w:rFonts w:ascii="Times New Roman" w:hAnsi="Times New Roman" w:cs="Times New Roman"/>
          <w:sz w:val="26"/>
          <w:szCs w:val="26"/>
          <w:lang w:val="uk-UA"/>
        </w:rPr>
        <w:t xml:space="preserve">приміщення </w:t>
      </w:r>
      <w:r w:rsidR="007B4D3E" w:rsidRPr="00B021C0">
        <w:rPr>
          <w:rFonts w:ascii="Times New Roman" w:hAnsi="Times New Roman" w:cs="Times New Roman"/>
          <w:sz w:val="26"/>
          <w:szCs w:val="26"/>
          <w:lang w:val="uk-UA"/>
        </w:rPr>
        <w:t xml:space="preserve">за </w:t>
      </w:r>
      <w:proofErr w:type="spellStart"/>
      <w:r w:rsidR="007B4D3E" w:rsidRPr="00B021C0">
        <w:rPr>
          <w:rFonts w:ascii="Times New Roman" w:hAnsi="Times New Roman" w:cs="Times New Roman"/>
          <w:sz w:val="26"/>
          <w:szCs w:val="26"/>
          <w:lang w:val="uk-UA"/>
        </w:rPr>
        <w:t>адресою</w:t>
      </w:r>
      <w:proofErr w:type="spellEnd"/>
      <w:r w:rsidR="007B4D3E" w:rsidRPr="00B021C0">
        <w:rPr>
          <w:rFonts w:ascii="Times New Roman" w:hAnsi="Times New Roman" w:cs="Times New Roman"/>
          <w:sz w:val="26"/>
          <w:szCs w:val="26"/>
          <w:lang w:val="uk-UA"/>
        </w:rPr>
        <w:t xml:space="preserve">: </w:t>
      </w:r>
      <w:r w:rsidR="00F21EB5" w:rsidRPr="00B021C0">
        <w:rPr>
          <w:rFonts w:ascii="Times New Roman" w:hAnsi="Times New Roman" w:cs="Times New Roman"/>
          <w:sz w:val="26"/>
          <w:szCs w:val="26"/>
          <w:lang w:val="uk-UA"/>
        </w:rPr>
        <w:t xml:space="preserve">Дніпропетровська область, м. Самар, </w:t>
      </w:r>
      <w:r w:rsidR="007B4D3E" w:rsidRPr="00B021C0">
        <w:rPr>
          <w:rFonts w:ascii="Times New Roman" w:hAnsi="Times New Roman" w:cs="Times New Roman"/>
          <w:sz w:val="26"/>
          <w:szCs w:val="26"/>
          <w:lang w:val="uk-UA"/>
        </w:rPr>
        <w:t xml:space="preserve">                      </w:t>
      </w:r>
      <w:r w:rsidR="00F21EB5" w:rsidRPr="00B021C0">
        <w:rPr>
          <w:rFonts w:ascii="Times New Roman" w:hAnsi="Times New Roman" w:cs="Times New Roman"/>
          <w:sz w:val="26"/>
          <w:szCs w:val="26"/>
          <w:lang w:val="uk-UA"/>
        </w:rPr>
        <w:t xml:space="preserve">вул. Гетьманська, 12, в якому розміщується відділ № 6 управління забезпечення реалізації державної політики у сфері земельних відносин Головного управління </w:t>
      </w:r>
      <w:proofErr w:type="spellStart"/>
      <w:r w:rsidR="00F21EB5" w:rsidRPr="00B021C0">
        <w:rPr>
          <w:rFonts w:ascii="Times New Roman" w:hAnsi="Times New Roman" w:cs="Times New Roman"/>
          <w:sz w:val="26"/>
          <w:szCs w:val="26"/>
          <w:lang w:val="uk-UA"/>
        </w:rPr>
        <w:t>Держгеокадастру</w:t>
      </w:r>
      <w:proofErr w:type="spellEnd"/>
      <w:r w:rsidR="00F21EB5" w:rsidRPr="00B021C0">
        <w:rPr>
          <w:rFonts w:ascii="Times New Roman" w:hAnsi="Times New Roman" w:cs="Times New Roman"/>
          <w:sz w:val="26"/>
          <w:szCs w:val="26"/>
          <w:lang w:val="uk-UA"/>
        </w:rPr>
        <w:t xml:space="preserve"> у Дніпропетровській області у іншого суб’єкта господарювання, наявні підстави для здійснення закупівлі теплової енергії у Комунального підприємства </w:t>
      </w:r>
      <w:r w:rsidR="007B4D3E" w:rsidRPr="00B021C0">
        <w:rPr>
          <w:rFonts w:ascii="Times New Roman" w:hAnsi="Times New Roman" w:cs="Times New Roman"/>
          <w:sz w:val="26"/>
          <w:szCs w:val="26"/>
          <w:lang w:val="uk-UA"/>
        </w:rPr>
        <w:t>«</w:t>
      </w:r>
      <w:proofErr w:type="spellStart"/>
      <w:r w:rsidR="007B4D3E" w:rsidRPr="00B021C0">
        <w:rPr>
          <w:rFonts w:ascii="Times New Roman" w:hAnsi="Times New Roman" w:cs="Times New Roman"/>
          <w:sz w:val="26"/>
          <w:szCs w:val="26"/>
          <w:lang w:val="uk-UA"/>
        </w:rPr>
        <w:t>Самартепленерго</w:t>
      </w:r>
      <w:proofErr w:type="spellEnd"/>
      <w:r w:rsidR="007B4D3E" w:rsidRPr="00B021C0">
        <w:rPr>
          <w:rFonts w:ascii="Times New Roman" w:hAnsi="Times New Roman" w:cs="Times New Roman"/>
          <w:sz w:val="26"/>
          <w:szCs w:val="26"/>
          <w:lang w:val="uk-UA"/>
        </w:rPr>
        <w:t xml:space="preserve">» шляхом укладання договору про закупівлю послуг з постачання теплової енергії без застосування відкритих торгів, що передбачено підпунктом 5 пункту 13 Особливостей здійснення публічних </w:t>
      </w:r>
      <w:proofErr w:type="spellStart"/>
      <w:r w:rsidR="007B4D3E" w:rsidRPr="00B021C0">
        <w:rPr>
          <w:rFonts w:ascii="Times New Roman" w:hAnsi="Times New Roman" w:cs="Times New Roman"/>
          <w:sz w:val="26"/>
          <w:szCs w:val="26"/>
          <w:lang w:val="uk-UA"/>
        </w:rPr>
        <w:t>закупівель</w:t>
      </w:r>
      <w:proofErr w:type="spellEnd"/>
      <w:r w:rsidR="007B4D3E" w:rsidRPr="00B021C0">
        <w:rPr>
          <w:rFonts w:ascii="Times New Roman" w:hAnsi="Times New Roman" w:cs="Times New Roman"/>
          <w:sz w:val="26"/>
          <w:szCs w:val="26"/>
          <w:lang w:val="uk-UA"/>
        </w:rPr>
        <w:t>, а саме: відсутність конкуренції з технічних причин</w:t>
      </w:r>
      <w:r w:rsidR="002F5C0F" w:rsidRPr="00B021C0">
        <w:rPr>
          <w:rFonts w:ascii="Times New Roman" w:hAnsi="Times New Roman" w:cs="Times New Roman"/>
          <w:sz w:val="26"/>
          <w:szCs w:val="26"/>
          <w:lang w:val="uk-UA"/>
        </w:rPr>
        <w:t>.</w:t>
      </w:r>
    </w:p>
    <w:p w:rsidR="00210BFB" w:rsidRPr="004329B9" w:rsidRDefault="00210BFB" w:rsidP="00B021C0">
      <w:pPr>
        <w:tabs>
          <w:tab w:val="left" w:pos="284"/>
        </w:tabs>
        <w:spacing w:after="0"/>
        <w:contextualSpacing/>
        <w:jc w:val="both"/>
        <w:rPr>
          <w:rFonts w:ascii="Times New Roman" w:hAnsi="Times New Roman" w:cs="Times New Roman"/>
          <w:sz w:val="26"/>
          <w:szCs w:val="26"/>
          <w:lang w:val="uk-UA"/>
        </w:rPr>
      </w:pPr>
    </w:p>
    <w:p w:rsidR="0064297E" w:rsidRPr="004329B9" w:rsidRDefault="007B0ACF" w:rsidP="00021040">
      <w:pPr>
        <w:tabs>
          <w:tab w:val="left" w:pos="284"/>
        </w:tabs>
        <w:spacing w:after="0"/>
        <w:ind w:firstLine="567"/>
        <w:contextualSpacing/>
        <w:jc w:val="center"/>
        <w:rPr>
          <w:rFonts w:ascii="Times New Roman" w:hAnsi="Times New Roman" w:cs="Times New Roman"/>
          <w:b/>
          <w:sz w:val="26"/>
          <w:szCs w:val="26"/>
          <w:lang w:val="uk-UA"/>
        </w:rPr>
      </w:pPr>
      <w:r w:rsidRPr="004329B9">
        <w:rPr>
          <w:rFonts w:ascii="Times New Roman" w:hAnsi="Times New Roman" w:cs="Times New Roman"/>
          <w:b/>
          <w:sz w:val="26"/>
          <w:szCs w:val="26"/>
          <w:lang w:val="uk-UA"/>
        </w:rPr>
        <w:t>Перелік документів, що підтверджують відсутність конкуренції з технічних причин,</w:t>
      </w:r>
      <w:r w:rsidR="00C80007" w:rsidRPr="004329B9">
        <w:rPr>
          <w:rFonts w:ascii="Times New Roman" w:hAnsi="Times New Roman" w:cs="Times New Roman"/>
          <w:b/>
          <w:sz w:val="26"/>
          <w:szCs w:val="26"/>
          <w:lang w:val="uk-UA"/>
        </w:rPr>
        <w:t xml:space="preserve"> відповідно до </w:t>
      </w:r>
      <w:r w:rsidRPr="004329B9">
        <w:rPr>
          <w:rFonts w:ascii="Times New Roman" w:hAnsi="Times New Roman" w:cs="Times New Roman"/>
          <w:b/>
          <w:sz w:val="26"/>
          <w:szCs w:val="26"/>
          <w:lang w:val="uk-UA"/>
        </w:rPr>
        <w:t xml:space="preserve"> підпункту 5 пункту 13 Особливостей здійснення публічних </w:t>
      </w:r>
      <w:proofErr w:type="spellStart"/>
      <w:r w:rsidRPr="004329B9">
        <w:rPr>
          <w:rFonts w:ascii="Times New Roman" w:hAnsi="Times New Roman" w:cs="Times New Roman"/>
          <w:b/>
          <w:sz w:val="26"/>
          <w:szCs w:val="26"/>
          <w:lang w:val="uk-UA"/>
        </w:rPr>
        <w:t>закупівель</w:t>
      </w:r>
      <w:proofErr w:type="spellEnd"/>
    </w:p>
    <w:p w:rsidR="00021040" w:rsidRPr="004329B9" w:rsidRDefault="00021040" w:rsidP="00021040">
      <w:pPr>
        <w:tabs>
          <w:tab w:val="left" w:pos="284"/>
        </w:tabs>
        <w:spacing w:after="0"/>
        <w:ind w:firstLine="567"/>
        <w:contextualSpacing/>
        <w:jc w:val="center"/>
        <w:rPr>
          <w:rFonts w:ascii="Times New Roman" w:hAnsi="Times New Roman" w:cs="Times New Roman"/>
          <w:b/>
          <w:sz w:val="26"/>
          <w:szCs w:val="26"/>
          <w:lang w:val="uk-UA"/>
        </w:rPr>
      </w:pPr>
    </w:p>
    <w:p w:rsidR="00021040" w:rsidRPr="004329B9" w:rsidRDefault="007B165E" w:rsidP="00B85BAA">
      <w:pPr>
        <w:pStyle w:val="a3"/>
        <w:numPr>
          <w:ilvl w:val="0"/>
          <w:numId w:val="2"/>
        </w:numPr>
        <w:tabs>
          <w:tab w:val="left" w:pos="284"/>
          <w:tab w:val="left" w:pos="851"/>
          <w:tab w:val="left" w:pos="1134"/>
          <w:tab w:val="left" w:pos="1276"/>
        </w:tabs>
        <w:spacing w:after="120"/>
        <w:ind w:left="0" w:firstLine="567"/>
        <w:jc w:val="both"/>
        <w:rPr>
          <w:rFonts w:ascii="Times New Roman" w:hAnsi="Times New Roman" w:cs="Times New Roman"/>
          <w:sz w:val="26"/>
          <w:szCs w:val="26"/>
          <w:lang w:val="uk-UA"/>
        </w:rPr>
      </w:pPr>
      <w:r w:rsidRPr="004329B9">
        <w:rPr>
          <w:rFonts w:ascii="Times New Roman" w:hAnsi="Times New Roman" w:cs="Times New Roman"/>
          <w:sz w:val="26"/>
          <w:szCs w:val="26"/>
          <w:lang w:val="uk-UA"/>
        </w:rPr>
        <w:t xml:space="preserve">Лист </w:t>
      </w:r>
      <w:proofErr w:type="spellStart"/>
      <w:r w:rsidRPr="004329B9">
        <w:rPr>
          <w:rFonts w:ascii="Times New Roman" w:hAnsi="Times New Roman" w:cs="Times New Roman"/>
          <w:sz w:val="26"/>
          <w:szCs w:val="26"/>
          <w:lang w:val="uk-UA"/>
        </w:rPr>
        <w:t>Самарі</w:t>
      </w:r>
      <w:r w:rsidR="00021040" w:rsidRPr="004329B9">
        <w:rPr>
          <w:rFonts w:ascii="Times New Roman" w:hAnsi="Times New Roman" w:cs="Times New Roman"/>
          <w:sz w:val="26"/>
          <w:szCs w:val="26"/>
          <w:lang w:val="uk-UA"/>
        </w:rPr>
        <w:t>вської</w:t>
      </w:r>
      <w:proofErr w:type="spellEnd"/>
      <w:r w:rsidR="00021040" w:rsidRPr="004329B9">
        <w:rPr>
          <w:rFonts w:ascii="Times New Roman" w:hAnsi="Times New Roman" w:cs="Times New Roman"/>
          <w:sz w:val="26"/>
          <w:szCs w:val="26"/>
          <w:lang w:val="uk-UA"/>
        </w:rPr>
        <w:t xml:space="preserve"> районної ради </w:t>
      </w:r>
      <w:r w:rsidRPr="004329B9">
        <w:rPr>
          <w:rFonts w:ascii="Times New Roman" w:hAnsi="Times New Roman" w:cs="Times New Roman"/>
          <w:sz w:val="26"/>
          <w:szCs w:val="26"/>
          <w:lang w:val="uk-UA"/>
        </w:rPr>
        <w:t>27.10.2025  № 170</w:t>
      </w:r>
      <w:r w:rsidR="0022769C">
        <w:rPr>
          <w:rFonts w:ascii="Times New Roman" w:hAnsi="Times New Roman" w:cs="Times New Roman"/>
          <w:sz w:val="26"/>
          <w:szCs w:val="26"/>
          <w:lang w:val="uk-UA"/>
        </w:rPr>
        <w:t xml:space="preserve">/0/2-25 «Про надання </w:t>
      </w:r>
      <w:r w:rsidR="00C80007" w:rsidRPr="004329B9">
        <w:rPr>
          <w:rFonts w:ascii="Times New Roman" w:hAnsi="Times New Roman" w:cs="Times New Roman"/>
          <w:sz w:val="26"/>
          <w:szCs w:val="26"/>
          <w:lang w:val="uk-UA"/>
        </w:rPr>
        <w:t>інформації»</w:t>
      </w:r>
      <w:r w:rsidR="0069680E" w:rsidRPr="004329B9">
        <w:rPr>
          <w:rFonts w:ascii="Times New Roman" w:hAnsi="Times New Roman" w:cs="Times New Roman"/>
          <w:sz w:val="26"/>
          <w:szCs w:val="26"/>
          <w:lang w:val="uk-UA"/>
        </w:rPr>
        <w:t>.</w:t>
      </w:r>
    </w:p>
    <w:p w:rsidR="00273714" w:rsidRPr="004329B9" w:rsidRDefault="006A1F00" w:rsidP="00B021C0">
      <w:pPr>
        <w:pStyle w:val="a3"/>
        <w:numPr>
          <w:ilvl w:val="0"/>
          <w:numId w:val="2"/>
        </w:numPr>
        <w:tabs>
          <w:tab w:val="left" w:pos="284"/>
          <w:tab w:val="left" w:pos="709"/>
          <w:tab w:val="left" w:pos="851"/>
        </w:tabs>
        <w:spacing w:after="120"/>
        <w:ind w:left="0" w:firstLine="567"/>
        <w:jc w:val="both"/>
        <w:rPr>
          <w:rFonts w:ascii="Times New Roman" w:hAnsi="Times New Roman" w:cs="Times New Roman"/>
          <w:sz w:val="26"/>
          <w:szCs w:val="26"/>
          <w:lang w:val="uk-UA"/>
        </w:rPr>
      </w:pPr>
      <w:r w:rsidRPr="004329B9">
        <w:rPr>
          <w:rFonts w:ascii="Times New Roman" w:hAnsi="Times New Roman" w:cs="Times New Roman"/>
          <w:sz w:val="26"/>
          <w:szCs w:val="26"/>
          <w:lang w:val="uk-UA"/>
        </w:rPr>
        <w:t>Рішення в</w:t>
      </w:r>
      <w:r w:rsidR="00C80007" w:rsidRPr="004329B9">
        <w:rPr>
          <w:rFonts w:ascii="Times New Roman" w:hAnsi="Times New Roman" w:cs="Times New Roman"/>
          <w:sz w:val="26"/>
          <w:szCs w:val="26"/>
          <w:lang w:val="uk-UA"/>
        </w:rPr>
        <w:t xml:space="preserve">иконавчого комітету </w:t>
      </w:r>
      <w:r w:rsidR="00021040" w:rsidRPr="004329B9">
        <w:rPr>
          <w:rFonts w:ascii="Times New Roman" w:hAnsi="Times New Roman" w:cs="Times New Roman"/>
          <w:sz w:val="26"/>
          <w:szCs w:val="26"/>
          <w:lang w:val="uk-UA"/>
        </w:rPr>
        <w:t xml:space="preserve"> Новомосковс</w:t>
      </w:r>
      <w:r w:rsidR="00C80007" w:rsidRPr="004329B9">
        <w:rPr>
          <w:rFonts w:ascii="Times New Roman" w:hAnsi="Times New Roman" w:cs="Times New Roman"/>
          <w:sz w:val="26"/>
          <w:szCs w:val="26"/>
          <w:lang w:val="uk-UA"/>
        </w:rPr>
        <w:t>ької міської ради від 22.01.2025</w:t>
      </w:r>
      <w:r w:rsidR="0069680E" w:rsidRPr="004329B9">
        <w:rPr>
          <w:rFonts w:ascii="Times New Roman" w:hAnsi="Times New Roman" w:cs="Times New Roman"/>
          <w:sz w:val="26"/>
          <w:szCs w:val="26"/>
          <w:lang w:val="uk-UA"/>
        </w:rPr>
        <w:t xml:space="preserve"> </w:t>
      </w:r>
      <w:r w:rsidR="00D803F3" w:rsidRPr="004329B9">
        <w:rPr>
          <w:rFonts w:ascii="Times New Roman" w:hAnsi="Times New Roman" w:cs="Times New Roman"/>
          <w:sz w:val="26"/>
          <w:szCs w:val="26"/>
          <w:lang w:val="uk-UA"/>
        </w:rPr>
        <w:t xml:space="preserve"> </w:t>
      </w:r>
      <w:r w:rsidR="00C80007" w:rsidRPr="004329B9">
        <w:rPr>
          <w:rFonts w:ascii="Times New Roman" w:hAnsi="Times New Roman" w:cs="Times New Roman"/>
          <w:sz w:val="26"/>
          <w:szCs w:val="26"/>
          <w:lang w:val="uk-UA"/>
        </w:rPr>
        <w:t>№ 55/0/6-25</w:t>
      </w:r>
      <w:r w:rsidR="00021040" w:rsidRPr="004329B9">
        <w:rPr>
          <w:rFonts w:ascii="Times New Roman" w:hAnsi="Times New Roman" w:cs="Times New Roman"/>
          <w:sz w:val="26"/>
          <w:szCs w:val="26"/>
          <w:lang w:val="uk-UA"/>
        </w:rPr>
        <w:t xml:space="preserve"> «Про</w:t>
      </w:r>
      <w:r w:rsidR="00C80007" w:rsidRPr="004329B9">
        <w:rPr>
          <w:rFonts w:ascii="Times New Roman" w:hAnsi="Times New Roman" w:cs="Times New Roman"/>
          <w:sz w:val="26"/>
          <w:szCs w:val="26"/>
          <w:lang w:val="uk-UA"/>
        </w:rPr>
        <w:t xml:space="preserve"> коригування тарифів на теплову енергію, її виробництво, транспортування та постачання, послуги з постачання теплової енергії для населення бюджетних організацій та інших споживачів КП» було затверджено тариф на теплову енергію, що виробляється, транспортується та постачається </w:t>
      </w:r>
      <w:r w:rsidR="00B85BAA">
        <w:rPr>
          <w:rFonts w:ascii="Times New Roman" w:hAnsi="Times New Roman" w:cs="Times New Roman"/>
          <w:sz w:val="26"/>
          <w:szCs w:val="26"/>
          <w:lang w:val="uk-UA"/>
        </w:rPr>
        <w:t xml:space="preserve">                               </w:t>
      </w:r>
      <w:r w:rsidR="00C80007" w:rsidRPr="004329B9">
        <w:rPr>
          <w:rFonts w:ascii="Times New Roman" w:hAnsi="Times New Roman" w:cs="Times New Roman"/>
          <w:sz w:val="26"/>
          <w:szCs w:val="26"/>
          <w:lang w:val="uk-UA"/>
        </w:rPr>
        <w:t>КП «</w:t>
      </w:r>
      <w:proofErr w:type="spellStart"/>
      <w:r w:rsidR="00C80007" w:rsidRPr="004329B9">
        <w:rPr>
          <w:rFonts w:ascii="Times New Roman" w:hAnsi="Times New Roman" w:cs="Times New Roman"/>
          <w:sz w:val="26"/>
          <w:szCs w:val="26"/>
          <w:lang w:val="uk-UA"/>
        </w:rPr>
        <w:t>Новомосковськтеплоенерго</w:t>
      </w:r>
      <w:proofErr w:type="spellEnd"/>
      <w:r w:rsidR="00C80007" w:rsidRPr="004329B9">
        <w:rPr>
          <w:rFonts w:ascii="Times New Roman" w:hAnsi="Times New Roman" w:cs="Times New Roman"/>
          <w:sz w:val="26"/>
          <w:szCs w:val="26"/>
          <w:lang w:val="uk-UA"/>
        </w:rPr>
        <w:t>»</w:t>
      </w:r>
      <w:r w:rsidR="00021040" w:rsidRPr="004329B9">
        <w:rPr>
          <w:rFonts w:ascii="Times New Roman" w:hAnsi="Times New Roman" w:cs="Times New Roman"/>
          <w:sz w:val="26"/>
          <w:szCs w:val="26"/>
          <w:lang w:val="uk-UA"/>
        </w:rPr>
        <w:t>»</w:t>
      </w:r>
      <w:r w:rsidR="002F635F" w:rsidRPr="004329B9">
        <w:rPr>
          <w:rFonts w:ascii="Times New Roman" w:hAnsi="Times New Roman" w:cs="Times New Roman"/>
          <w:sz w:val="26"/>
          <w:szCs w:val="26"/>
          <w:lang w:val="uk-UA"/>
        </w:rPr>
        <w:t>.</w:t>
      </w:r>
    </w:p>
    <w:p w:rsidR="006A1F00" w:rsidRPr="004329B9" w:rsidRDefault="00021040" w:rsidP="00B021C0">
      <w:pPr>
        <w:pStyle w:val="a3"/>
        <w:numPr>
          <w:ilvl w:val="0"/>
          <w:numId w:val="2"/>
        </w:numPr>
        <w:tabs>
          <w:tab w:val="left" w:pos="284"/>
          <w:tab w:val="left" w:pos="851"/>
        </w:tabs>
        <w:spacing w:after="120"/>
        <w:ind w:hanging="153"/>
        <w:jc w:val="both"/>
        <w:rPr>
          <w:rFonts w:ascii="Times New Roman" w:hAnsi="Times New Roman" w:cs="Times New Roman"/>
          <w:sz w:val="26"/>
          <w:szCs w:val="26"/>
          <w:lang w:val="uk-UA"/>
        </w:rPr>
      </w:pPr>
      <w:r w:rsidRPr="004329B9">
        <w:rPr>
          <w:rFonts w:ascii="Times New Roman" w:hAnsi="Times New Roman" w:cs="Times New Roman"/>
          <w:sz w:val="26"/>
          <w:szCs w:val="26"/>
          <w:lang w:val="uk-UA"/>
        </w:rPr>
        <w:t>Зведений перелік суб’єктів природних монополій</w:t>
      </w:r>
      <w:r w:rsidR="00A94764" w:rsidRPr="004329B9">
        <w:rPr>
          <w:rFonts w:ascii="Times New Roman" w:hAnsi="Times New Roman" w:cs="Times New Roman"/>
          <w:sz w:val="26"/>
          <w:szCs w:val="26"/>
          <w:lang w:val="uk-UA"/>
        </w:rPr>
        <w:t xml:space="preserve"> станом н</w:t>
      </w:r>
      <w:r w:rsidR="00C80007" w:rsidRPr="004329B9">
        <w:rPr>
          <w:rFonts w:ascii="Times New Roman" w:hAnsi="Times New Roman" w:cs="Times New Roman"/>
          <w:sz w:val="26"/>
          <w:szCs w:val="26"/>
          <w:lang w:val="uk-UA"/>
        </w:rPr>
        <w:t xml:space="preserve">а </w:t>
      </w:r>
      <w:r w:rsidR="00210BFB" w:rsidRPr="004329B9">
        <w:rPr>
          <w:rFonts w:ascii="Times New Roman" w:hAnsi="Times New Roman" w:cs="Times New Roman"/>
          <w:sz w:val="26"/>
          <w:szCs w:val="26"/>
          <w:lang w:val="uk-UA"/>
        </w:rPr>
        <w:t>31.10.2025</w:t>
      </w:r>
      <w:r w:rsidR="00A94764" w:rsidRPr="004329B9">
        <w:rPr>
          <w:rFonts w:ascii="Times New Roman" w:hAnsi="Times New Roman" w:cs="Times New Roman"/>
          <w:sz w:val="26"/>
          <w:szCs w:val="26"/>
          <w:lang w:val="uk-UA"/>
        </w:rPr>
        <w:t>.</w:t>
      </w:r>
    </w:p>
    <w:p w:rsidR="00A11BF9" w:rsidRPr="004329B9" w:rsidRDefault="00A11BF9" w:rsidP="00B021C0">
      <w:pPr>
        <w:pStyle w:val="a3"/>
        <w:numPr>
          <w:ilvl w:val="0"/>
          <w:numId w:val="2"/>
        </w:numPr>
        <w:tabs>
          <w:tab w:val="left" w:pos="284"/>
          <w:tab w:val="left" w:pos="709"/>
          <w:tab w:val="left" w:pos="851"/>
        </w:tabs>
        <w:spacing w:after="120"/>
        <w:ind w:left="0" w:firstLine="567"/>
        <w:jc w:val="both"/>
        <w:rPr>
          <w:rFonts w:ascii="Times New Roman" w:hAnsi="Times New Roman" w:cs="Times New Roman"/>
          <w:sz w:val="26"/>
          <w:szCs w:val="26"/>
          <w:lang w:val="uk-UA"/>
        </w:rPr>
      </w:pPr>
      <w:r w:rsidRPr="004329B9">
        <w:rPr>
          <w:rFonts w:ascii="Times New Roman" w:hAnsi="Times New Roman" w:cs="Times New Roman"/>
          <w:sz w:val="26"/>
          <w:szCs w:val="26"/>
          <w:lang w:val="uk-UA"/>
        </w:rPr>
        <w:t>Рішення Виконавчого комітету  Новомосковської</w:t>
      </w:r>
      <w:r w:rsidR="004329B9">
        <w:rPr>
          <w:rFonts w:ascii="Times New Roman" w:hAnsi="Times New Roman" w:cs="Times New Roman"/>
          <w:sz w:val="26"/>
          <w:szCs w:val="26"/>
          <w:lang w:val="uk-UA"/>
        </w:rPr>
        <w:t xml:space="preserve"> міської ради від 12.12.2024   № 1742 «Про перейменування комунального підприємства </w:t>
      </w:r>
      <w:r w:rsidR="00ED14BF" w:rsidRPr="004329B9">
        <w:rPr>
          <w:rFonts w:ascii="Times New Roman" w:hAnsi="Times New Roman" w:cs="Times New Roman"/>
          <w:sz w:val="26"/>
          <w:szCs w:val="26"/>
          <w:lang w:val="uk-UA"/>
        </w:rPr>
        <w:t>«Новомосковськ</w:t>
      </w:r>
      <w:r w:rsidR="004329B9">
        <w:rPr>
          <w:rFonts w:ascii="Times New Roman" w:hAnsi="Times New Roman" w:cs="Times New Roman"/>
          <w:sz w:val="26"/>
          <w:szCs w:val="26"/>
          <w:lang w:val="uk-UA"/>
        </w:rPr>
        <w:t>-</w:t>
      </w:r>
      <w:proofErr w:type="spellStart"/>
      <w:r w:rsidR="00ED14BF" w:rsidRPr="004329B9">
        <w:rPr>
          <w:rFonts w:ascii="Times New Roman" w:hAnsi="Times New Roman" w:cs="Times New Roman"/>
          <w:sz w:val="26"/>
          <w:szCs w:val="26"/>
          <w:lang w:val="uk-UA"/>
        </w:rPr>
        <w:t>теплоенерго</w:t>
      </w:r>
      <w:proofErr w:type="spellEnd"/>
      <w:r w:rsidR="00ED14BF" w:rsidRPr="004329B9">
        <w:rPr>
          <w:rFonts w:ascii="Times New Roman" w:hAnsi="Times New Roman" w:cs="Times New Roman"/>
          <w:sz w:val="26"/>
          <w:szCs w:val="26"/>
          <w:lang w:val="uk-UA"/>
        </w:rPr>
        <w:t>» (код ЄПРПОУ 03342190) та затвердження статуту в новій редакції».</w:t>
      </w:r>
    </w:p>
    <w:p w:rsidR="002F6019" w:rsidRPr="004329B9" w:rsidRDefault="0069680E" w:rsidP="00B021C0">
      <w:pPr>
        <w:pStyle w:val="a3"/>
        <w:numPr>
          <w:ilvl w:val="0"/>
          <w:numId w:val="2"/>
        </w:numPr>
        <w:tabs>
          <w:tab w:val="left" w:pos="284"/>
          <w:tab w:val="left" w:pos="851"/>
        </w:tabs>
        <w:spacing w:after="120"/>
        <w:ind w:left="0" w:firstLine="567"/>
        <w:jc w:val="both"/>
        <w:rPr>
          <w:rFonts w:ascii="Times New Roman" w:hAnsi="Times New Roman" w:cs="Times New Roman"/>
          <w:sz w:val="26"/>
          <w:szCs w:val="26"/>
          <w:lang w:val="uk-UA"/>
        </w:rPr>
      </w:pPr>
      <w:r w:rsidRPr="004329B9">
        <w:rPr>
          <w:rFonts w:ascii="Times New Roman" w:hAnsi="Times New Roman" w:cs="Times New Roman"/>
          <w:sz w:val="26"/>
          <w:szCs w:val="26"/>
          <w:lang w:val="uk-UA"/>
        </w:rPr>
        <w:t>Лист</w:t>
      </w:r>
      <w:r w:rsidR="002F6019" w:rsidRPr="004329B9">
        <w:rPr>
          <w:rFonts w:ascii="Times New Roman" w:hAnsi="Times New Roman" w:cs="Times New Roman"/>
          <w:sz w:val="26"/>
          <w:szCs w:val="26"/>
          <w:lang w:val="uk-UA"/>
        </w:rPr>
        <w:t xml:space="preserve"> </w:t>
      </w:r>
      <w:r w:rsidR="006E13DA" w:rsidRPr="004329B9">
        <w:rPr>
          <w:rFonts w:ascii="Times New Roman" w:hAnsi="Times New Roman" w:cs="Times New Roman"/>
          <w:sz w:val="26"/>
          <w:szCs w:val="26"/>
          <w:lang w:val="uk-UA"/>
        </w:rPr>
        <w:t>Департаменту</w:t>
      </w:r>
      <w:r w:rsidR="002F6019" w:rsidRPr="004329B9">
        <w:rPr>
          <w:rFonts w:ascii="Times New Roman" w:hAnsi="Times New Roman" w:cs="Times New Roman"/>
          <w:sz w:val="26"/>
          <w:szCs w:val="26"/>
          <w:lang w:val="uk-UA"/>
        </w:rPr>
        <w:t xml:space="preserve"> житлово-комунального господарства та будівництва Дніп</w:t>
      </w:r>
      <w:r w:rsidR="00B8105D" w:rsidRPr="004329B9">
        <w:rPr>
          <w:rFonts w:ascii="Times New Roman" w:hAnsi="Times New Roman" w:cs="Times New Roman"/>
          <w:sz w:val="26"/>
          <w:szCs w:val="26"/>
          <w:lang w:val="uk-UA"/>
        </w:rPr>
        <w:t>ропетровської обласної військової</w:t>
      </w:r>
      <w:r w:rsidR="002F6019" w:rsidRPr="004329B9">
        <w:rPr>
          <w:rFonts w:ascii="Times New Roman" w:hAnsi="Times New Roman" w:cs="Times New Roman"/>
          <w:sz w:val="26"/>
          <w:szCs w:val="26"/>
          <w:lang w:val="uk-UA"/>
        </w:rPr>
        <w:t xml:space="preserve"> адміністрації в</w:t>
      </w:r>
      <w:r w:rsidR="007B165E" w:rsidRPr="004329B9">
        <w:rPr>
          <w:rFonts w:ascii="Times New Roman" w:hAnsi="Times New Roman" w:cs="Times New Roman"/>
          <w:sz w:val="26"/>
          <w:szCs w:val="26"/>
          <w:lang w:val="uk-UA"/>
        </w:rPr>
        <w:t>ід 28.10</w:t>
      </w:r>
      <w:r w:rsidR="006A1F00" w:rsidRPr="004329B9">
        <w:rPr>
          <w:rFonts w:ascii="Times New Roman" w:hAnsi="Times New Roman" w:cs="Times New Roman"/>
          <w:sz w:val="26"/>
          <w:szCs w:val="26"/>
          <w:lang w:val="uk-UA"/>
        </w:rPr>
        <w:t>.2025</w:t>
      </w:r>
      <w:r w:rsidR="007B165E" w:rsidRPr="004329B9">
        <w:rPr>
          <w:rFonts w:ascii="Times New Roman" w:hAnsi="Times New Roman" w:cs="Times New Roman"/>
          <w:sz w:val="26"/>
          <w:szCs w:val="26"/>
          <w:lang w:val="uk-UA"/>
        </w:rPr>
        <w:t xml:space="preserve"> </w:t>
      </w:r>
      <w:r w:rsidR="0022769C">
        <w:rPr>
          <w:rFonts w:ascii="Times New Roman" w:hAnsi="Times New Roman" w:cs="Times New Roman"/>
          <w:sz w:val="26"/>
          <w:szCs w:val="26"/>
          <w:lang w:val="uk-UA"/>
        </w:rPr>
        <w:t xml:space="preserve">                                   </w:t>
      </w:r>
      <w:r w:rsidR="007B165E" w:rsidRPr="004329B9">
        <w:rPr>
          <w:rFonts w:ascii="Times New Roman" w:hAnsi="Times New Roman" w:cs="Times New Roman"/>
          <w:sz w:val="26"/>
          <w:szCs w:val="26"/>
          <w:lang w:val="uk-UA"/>
        </w:rPr>
        <w:t>№ 4372</w:t>
      </w:r>
      <w:r w:rsidR="00F65930" w:rsidRPr="004329B9">
        <w:rPr>
          <w:rFonts w:ascii="Times New Roman" w:hAnsi="Times New Roman" w:cs="Times New Roman"/>
          <w:sz w:val="26"/>
          <w:szCs w:val="26"/>
          <w:lang w:val="uk-UA"/>
        </w:rPr>
        <w:t>/0/112-25</w:t>
      </w:r>
      <w:r w:rsidRPr="004329B9">
        <w:rPr>
          <w:rFonts w:ascii="Times New Roman" w:hAnsi="Times New Roman" w:cs="Times New Roman"/>
          <w:sz w:val="26"/>
          <w:szCs w:val="26"/>
          <w:lang w:val="uk-UA"/>
        </w:rPr>
        <w:t>.</w:t>
      </w:r>
    </w:p>
    <w:p w:rsidR="004329B9" w:rsidRPr="004329B9" w:rsidRDefault="00D803F3" w:rsidP="004329B9">
      <w:pPr>
        <w:pStyle w:val="a3"/>
        <w:numPr>
          <w:ilvl w:val="0"/>
          <w:numId w:val="2"/>
        </w:numPr>
        <w:tabs>
          <w:tab w:val="left" w:pos="284"/>
          <w:tab w:val="left" w:pos="851"/>
        </w:tabs>
        <w:spacing w:after="120"/>
        <w:ind w:left="709" w:hanging="142"/>
        <w:jc w:val="both"/>
        <w:rPr>
          <w:rFonts w:ascii="Times New Roman" w:hAnsi="Times New Roman" w:cs="Times New Roman"/>
          <w:sz w:val="26"/>
          <w:szCs w:val="26"/>
          <w:lang w:val="uk-UA"/>
        </w:rPr>
      </w:pPr>
      <w:r w:rsidRPr="004329B9">
        <w:rPr>
          <w:rFonts w:ascii="Times New Roman" w:hAnsi="Times New Roman" w:cs="Times New Roman"/>
          <w:sz w:val="26"/>
          <w:szCs w:val="26"/>
          <w:lang w:val="uk-UA"/>
        </w:rPr>
        <w:t>Ліцензії</w:t>
      </w:r>
      <w:r w:rsidR="00A94764" w:rsidRPr="004329B9">
        <w:rPr>
          <w:rFonts w:ascii="Times New Roman" w:hAnsi="Times New Roman" w:cs="Times New Roman"/>
          <w:sz w:val="26"/>
          <w:szCs w:val="26"/>
          <w:lang w:val="uk-UA"/>
        </w:rPr>
        <w:t xml:space="preserve"> НКРЕКП Серії АД № 041953, № 041954, № 041955</w:t>
      </w:r>
      <w:r w:rsidR="002F635F" w:rsidRPr="004329B9">
        <w:rPr>
          <w:rFonts w:ascii="Times New Roman" w:hAnsi="Times New Roman" w:cs="Times New Roman"/>
          <w:sz w:val="26"/>
          <w:szCs w:val="26"/>
          <w:lang w:val="uk-UA"/>
        </w:rPr>
        <w:t>.</w:t>
      </w:r>
    </w:p>
    <w:tbl>
      <w:tblPr>
        <w:tblW w:w="9840" w:type="dxa"/>
        <w:tblInd w:w="-115" w:type="dxa"/>
        <w:tblLayout w:type="fixed"/>
        <w:tblLook w:val="0400" w:firstRow="0" w:lastRow="0" w:firstColumn="0" w:lastColumn="0" w:noHBand="0" w:noVBand="1"/>
      </w:tblPr>
      <w:tblGrid>
        <w:gridCol w:w="3662"/>
        <w:gridCol w:w="3284"/>
        <w:gridCol w:w="2894"/>
      </w:tblGrid>
      <w:tr w:rsidR="007D02C8" w:rsidRPr="00B021C0" w:rsidTr="00E75BDD">
        <w:trPr>
          <w:trHeight w:val="354"/>
        </w:trPr>
        <w:tc>
          <w:tcPr>
            <w:tcW w:w="3664" w:type="dxa"/>
          </w:tcPr>
          <w:p w:rsidR="007D02C8" w:rsidRPr="00B021C0" w:rsidRDefault="007D02C8" w:rsidP="00E75BDD">
            <w:pPr>
              <w:shd w:val="clear" w:color="auto" w:fill="FFFFFF"/>
              <w:ind w:firstLine="3"/>
              <w:rPr>
                <w:rFonts w:ascii="Times New Roman" w:eastAsia="Times New Roman" w:hAnsi="Times New Roman" w:cs="Times New Roman"/>
                <w:sz w:val="26"/>
                <w:szCs w:val="26"/>
              </w:rPr>
            </w:pPr>
            <w:bookmarkStart w:id="1" w:name="_GoBack"/>
            <w:bookmarkEnd w:id="1"/>
          </w:p>
        </w:tc>
        <w:tc>
          <w:tcPr>
            <w:tcW w:w="3285" w:type="dxa"/>
            <w:vAlign w:val="center"/>
          </w:tcPr>
          <w:p w:rsidR="007D02C8" w:rsidRPr="00B021C0" w:rsidRDefault="007D02C8" w:rsidP="00E75BDD">
            <w:pPr>
              <w:tabs>
                <w:tab w:val="left" w:pos="1440"/>
              </w:tabs>
              <w:jc w:val="center"/>
              <w:rPr>
                <w:rFonts w:ascii="Times New Roman" w:eastAsia="Times New Roman" w:hAnsi="Times New Roman" w:cs="Times New Roman"/>
                <w:sz w:val="26"/>
                <w:szCs w:val="26"/>
              </w:rPr>
            </w:pPr>
          </w:p>
        </w:tc>
        <w:tc>
          <w:tcPr>
            <w:tcW w:w="2895" w:type="dxa"/>
            <w:vAlign w:val="center"/>
          </w:tcPr>
          <w:p w:rsidR="007D02C8" w:rsidRPr="00B021C0" w:rsidRDefault="007D02C8" w:rsidP="000E63E8">
            <w:pPr>
              <w:tabs>
                <w:tab w:val="left" w:pos="1440"/>
              </w:tabs>
              <w:rPr>
                <w:rFonts w:ascii="Times New Roman" w:eastAsia="Times New Roman" w:hAnsi="Times New Roman" w:cs="Times New Roman"/>
                <w:sz w:val="26"/>
                <w:szCs w:val="26"/>
              </w:rPr>
            </w:pPr>
          </w:p>
        </w:tc>
      </w:tr>
    </w:tbl>
    <w:p w:rsidR="006714E7" w:rsidRPr="00B021C0" w:rsidRDefault="006714E7" w:rsidP="000E63E8">
      <w:pPr>
        <w:rPr>
          <w:rFonts w:ascii="Times New Roman" w:hAnsi="Times New Roman" w:cs="Times New Roman"/>
          <w:sz w:val="26"/>
          <w:szCs w:val="26"/>
          <w:lang w:val="uk-UA"/>
        </w:rPr>
      </w:pPr>
    </w:p>
    <w:sectPr w:rsidR="006714E7" w:rsidRPr="00B021C0" w:rsidSect="003F382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F99" w:rsidRDefault="00CB2F99" w:rsidP="003F3825">
      <w:pPr>
        <w:spacing w:after="0" w:line="240" w:lineRule="auto"/>
      </w:pPr>
      <w:r>
        <w:separator/>
      </w:r>
    </w:p>
  </w:endnote>
  <w:endnote w:type="continuationSeparator" w:id="0">
    <w:p w:rsidR="00CB2F99" w:rsidRDefault="00CB2F99" w:rsidP="003F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F99" w:rsidRDefault="00CB2F99" w:rsidP="003F3825">
      <w:pPr>
        <w:spacing w:after="0" w:line="240" w:lineRule="auto"/>
      </w:pPr>
      <w:r>
        <w:separator/>
      </w:r>
    </w:p>
  </w:footnote>
  <w:footnote w:type="continuationSeparator" w:id="0">
    <w:p w:rsidR="00CB2F99" w:rsidRDefault="00CB2F99" w:rsidP="003F3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280916"/>
      <w:docPartObj>
        <w:docPartGallery w:val="Page Numbers (Top of Page)"/>
        <w:docPartUnique/>
      </w:docPartObj>
    </w:sdtPr>
    <w:sdtEndPr/>
    <w:sdtContent>
      <w:p w:rsidR="003F3825" w:rsidRDefault="003F3825">
        <w:pPr>
          <w:pStyle w:val="a8"/>
          <w:jc w:val="center"/>
        </w:pPr>
        <w:r>
          <w:fldChar w:fldCharType="begin"/>
        </w:r>
        <w:r>
          <w:instrText>PAGE   \* MERGEFORMAT</w:instrText>
        </w:r>
        <w:r>
          <w:fldChar w:fldCharType="separate"/>
        </w:r>
        <w:r w:rsidR="00022C3F">
          <w:rPr>
            <w:noProof/>
          </w:rPr>
          <w:t>6</w:t>
        </w:r>
        <w:r>
          <w:fldChar w:fldCharType="end"/>
        </w:r>
      </w:p>
    </w:sdtContent>
  </w:sdt>
  <w:p w:rsidR="003F3825" w:rsidRDefault="003F382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611"/>
    <w:multiLevelType w:val="hybridMultilevel"/>
    <w:tmpl w:val="EF260918"/>
    <w:lvl w:ilvl="0" w:tplc="BC62AA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313461C"/>
    <w:multiLevelType w:val="hybridMultilevel"/>
    <w:tmpl w:val="E4587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CB2174"/>
    <w:multiLevelType w:val="hybridMultilevel"/>
    <w:tmpl w:val="673C0564"/>
    <w:lvl w:ilvl="0" w:tplc="9DB823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DA1410"/>
    <w:multiLevelType w:val="hybridMultilevel"/>
    <w:tmpl w:val="A1281F1C"/>
    <w:lvl w:ilvl="0" w:tplc="78665C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873337"/>
    <w:multiLevelType w:val="hybridMultilevel"/>
    <w:tmpl w:val="F7647AD6"/>
    <w:lvl w:ilvl="0" w:tplc="4CE676D0">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C11B0D"/>
    <w:multiLevelType w:val="hybridMultilevel"/>
    <w:tmpl w:val="A87E99B2"/>
    <w:lvl w:ilvl="0" w:tplc="78665C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B52CC7"/>
    <w:multiLevelType w:val="hybridMultilevel"/>
    <w:tmpl w:val="A98E374A"/>
    <w:lvl w:ilvl="0" w:tplc="4CE676D0">
      <w:start w:val="3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78FF32A6"/>
    <w:multiLevelType w:val="hybridMultilevel"/>
    <w:tmpl w:val="74E88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194"/>
    <w:rsid w:val="00001DC1"/>
    <w:rsid w:val="00013257"/>
    <w:rsid w:val="00016C84"/>
    <w:rsid w:val="00021040"/>
    <w:rsid w:val="00022C3F"/>
    <w:rsid w:val="00076237"/>
    <w:rsid w:val="000D7194"/>
    <w:rsid w:val="000E63E8"/>
    <w:rsid w:val="000F1B51"/>
    <w:rsid w:val="00121F5A"/>
    <w:rsid w:val="00126B09"/>
    <w:rsid w:val="0017013D"/>
    <w:rsid w:val="0017765A"/>
    <w:rsid w:val="00193DF4"/>
    <w:rsid w:val="001B1678"/>
    <w:rsid w:val="001B6FDF"/>
    <w:rsid w:val="001E20B9"/>
    <w:rsid w:val="00202440"/>
    <w:rsid w:val="00204119"/>
    <w:rsid w:val="00210BFB"/>
    <w:rsid w:val="0022418A"/>
    <w:rsid w:val="0022769C"/>
    <w:rsid w:val="00260C18"/>
    <w:rsid w:val="00273714"/>
    <w:rsid w:val="002C4DFE"/>
    <w:rsid w:val="002D77CA"/>
    <w:rsid w:val="002F35D8"/>
    <w:rsid w:val="002F5C0F"/>
    <w:rsid w:val="002F6019"/>
    <w:rsid w:val="002F635F"/>
    <w:rsid w:val="00301D1E"/>
    <w:rsid w:val="00304DE5"/>
    <w:rsid w:val="0030754F"/>
    <w:rsid w:val="003363EA"/>
    <w:rsid w:val="00365455"/>
    <w:rsid w:val="003655FE"/>
    <w:rsid w:val="00394307"/>
    <w:rsid w:val="00396262"/>
    <w:rsid w:val="003E5210"/>
    <w:rsid w:val="003F3825"/>
    <w:rsid w:val="00402182"/>
    <w:rsid w:val="004075A2"/>
    <w:rsid w:val="0042710A"/>
    <w:rsid w:val="004329B9"/>
    <w:rsid w:val="00450EFB"/>
    <w:rsid w:val="00471B69"/>
    <w:rsid w:val="004864DF"/>
    <w:rsid w:val="00491BE8"/>
    <w:rsid w:val="004A53AC"/>
    <w:rsid w:val="00513808"/>
    <w:rsid w:val="00536181"/>
    <w:rsid w:val="00596B11"/>
    <w:rsid w:val="005D5731"/>
    <w:rsid w:val="006328FC"/>
    <w:rsid w:val="0064297E"/>
    <w:rsid w:val="006714E7"/>
    <w:rsid w:val="0069680E"/>
    <w:rsid w:val="006A1F00"/>
    <w:rsid w:val="006B0BF0"/>
    <w:rsid w:val="006E13DA"/>
    <w:rsid w:val="006E5167"/>
    <w:rsid w:val="006F0278"/>
    <w:rsid w:val="006F6B07"/>
    <w:rsid w:val="00717667"/>
    <w:rsid w:val="007606A1"/>
    <w:rsid w:val="007608CF"/>
    <w:rsid w:val="00770CC3"/>
    <w:rsid w:val="007B0ACF"/>
    <w:rsid w:val="007B165E"/>
    <w:rsid w:val="007B4D3E"/>
    <w:rsid w:val="007D02C8"/>
    <w:rsid w:val="007E5A4A"/>
    <w:rsid w:val="00800C77"/>
    <w:rsid w:val="0084013B"/>
    <w:rsid w:val="00861A31"/>
    <w:rsid w:val="00865C4C"/>
    <w:rsid w:val="008B20F2"/>
    <w:rsid w:val="008B62BE"/>
    <w:rsid w:val="00922E25"/>
    <w:rsid w:val="009316FD"/>
    <w:rsid w:val="0093706E"/>
    <w:rsid w:val="00990CB2"/>
    <w:rsid w:val="009957F1"/>
    <w:rsid w:val="009A34F7"/>
    <w:rsid w:val="009B4244"/>
    <w:rsid w:val="009B6459"/>
    <w:rsid w:val="009E4066"/>
    <w:rsid w:val="009F4FA1"/>
    <w:rsid w:val="00A11BF9"/>
    <w:rsid w:val="00A212E2"/>
    <w:rsid w:val="00A43A5C"/>
    <w:rsid w:val="00A6120C"/>
    <w:rsid w:val="00A63FF1"/>
    <w:rsid w:val="00A7050E"/>
    <w:rsid w:val="00A94764"/>
    <w:rsid w:val="00AC650D"/>
    <w:rsid w:val="00AD6535"/>
    <w:rsid w:val="00AF3D56"/>
    <w:rsid w:val="00AF5DAF"/>
    <w:rsid w:val="00B021C0"/>
    <w:rsid w:val="00B03A93"/>
    <w:rsid w:val="00B67681"/>
    <w:rsid w:val="00B8105D"/>
    <w:rsid w:val="00B85BAA"/>
    <w:rsid w:val="00C0409B"/>
    <w:rsid w:val="00C20C4A"/>
    <w:rsid w:val="00C6747D"/>
    <w:rsid w:val="00C80007"/>
    <w:rsid w:val="00CA7540"/>
    <w:rsid w:val="00CB270A"/>
    <w:rsid w:val="00CB2F99"/>
    <w:rsid w:val="00CC3042"/>
    <w:rsid w:val="00CC352B"/>
    <w:rsid w:val="00CD382F"/>
    <w:rsid w:val="00D00804"/>
    <w:rsid w:val="00D751E5"/>
    <w:rsid w:val="00D803F3"/>
    <w:rsid w:val="00D901F8"/>
    <w:rsid w:val="00DC738C"/>
    <w:rsid w:val="00DE4B76"/>
    <w:rsid w:val="00DE7DBD"/>
    <w:rsid w:val="00DF7EBB"/>
    <w:rsid w:val="00E124C4"/>
    <w:rsid w:val="00E20DE3"/>
    <w:rsid w:val="00E40E50"/>
    <w:rsid w:val="00E455DC"/>
    <w:rsid w:val="00E57ABD"/>
    <w:rsid w:val="00E664E8"/>
    <w:rsid w:val="00EC30F0"/>
    <w:rsid w:val="00EC388A"/>
    <w:rsid w:val="00ED14BF"/>
    <w:rsid w:val="00ED69BC"/>
    <w:rsid w:val="00F00BFE"/>
    <w:rsid w:val="00F01FF4"/>
    <w:rsid w:val="00F14489"/>
    <w:rsid w:val="00F21EB5"/>
    <w:rsid w:val="00F554AB"/>
    <w:rsid w:val="00F60850"/>
    <w:rsid w:val="00F65930"/>
    <w:rsid w:val="00F73BF3"/>
    <w:rsid w:val="00F9043C"/>
    <w:rsid w:val="00F926DD"/>
    <w:rsid w:val="00FA29DF"/>
    <w:rsid w:val="00FB77A3"/>
    <w:rsid w:val="00FD51FE"/>
    <w:rsid w:val="00FE1CC4"/>
    <w:rsid w:val="00FE6667"/>
    <w:rsid w:val="00FF18B8"/>
    <w:rsid w:val="00FF5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292C0-6327-41F3-A299-B3B3099C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DBD"/>
    <w:pPr>
      <w:ind w:left="720"/>
      <w:contextualSpacing/>
    </w:pPr>
  </w:style>
  <w:style w:type="character" w:styleId="a4">
    <w:name w:val="Hyperlink"/>
    <w:basedOn w:val="a0"/>
    <w:uiPriority w:val="99"/>
    <w:unhideWhenUsed/>
    <w:rsid w:val="00ED69BC"/>
    <w:rPr>
      <w:color w:val="0563C1" w:themeColor="hyperlink"/>
      <w:u w:val="single"/>
    </w:rPr>
  </w:style>
  <w:style w:type="character" w:styleId="a5">
    <w:name w:val="FollowedHyperlink"/>
    <w:basedOn w:val="a0"/>
    <w:uiPriority w:val="99"/>
    <w:semiHidden/>
    <w:unhideWhenUsed/>
    <w:rsid w:val="00F00BFE"/>
    <w:rPr>
      <w:color w:val="954F72" w:themeColor="followedHyperlink"/>
      <w:u w:val="single"/>
    </w:rPr>
  </w:style>
  <w:style w:type="paragraph" w:styleId="a6">
    <w:name w:val="Balloon Text"/>
    <w:basedOn w:val="a"/>
    <w:link w:val="a7"/>
    <w:uiPriority w:val="99"/>
    <w:semiHidden/>
    <w:unhideWhenUsed/>
    <w:rsid w:val="0042710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2710A"/>
    <w:rPr>
      <w:rFonts w:ascii="Segoe UI" w:hAnsi="Segoe UI" w:cs="Segoe UI"/>
      <w:sz w:val="18"/>
      <w:szCs w:val="18"/>
    </w:rPr>
  </w:style>
  <w:style w:type="paragraph" w:styleId="a8">
    <w:name w:val="header"/>
    <w:basedOn w:val="a"/>
    <w:link w:val="a9"/>
    <w:uiPriority w:val="99"/>
    <w:unhideWhenUsed/>
    <w:rsid w:val="003F38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3825"/>
  </w:style>
  <w:style w:type="paragraph" w:styleId="aa">
    <w:name w:val="footer"/>
    <w:basedOn w:val="a"/>
    <w:link w:val="ab"/>
    <w:uiPriority w:val="99"/>
    <w:unhideWhenUsed/>
    <w:rsid w:val="003F38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3825"/>
  </w:style>
  <w:style w:type="paragraph" w:customStyle="1" w:styleId="rvps2">
    <w:name w:val="rvps2"/>
    <w:basedOn w:val="a"/>
    <w:rsid w:val="009B42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2599</Words>
  <Characters>14820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2025-12-16T12:41:00Z</cp:lastPrinted>
  <dcterms:created xsi:type="dcterms:W3CDTF">2025-12-29T10:24:00Z</dcterms:created>
  <dcterms:modified xsi:type="dcterms:W3CDTF">2025-12-30T12:51:00Z</dcterms:modified>
</cp:coreProperties>
</file>